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right="-40"/>
        <w:rPr>
          <w:sz w:val="20"/>
        </w:rPr>
      </w:pPr>
      <w:r>
        <w:rPr>
          <w:sz w:val="20"/>
        </w:rPr>
        <w:drawing>
          <wp:inline distT="0" distB="0" distL="0" distR="0">
            <wp:extent cx="5346191" cy="7565135"/>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5346191" cy="7565135"/>
                    </a:xfrm>
                    <a:prstGeom prst="rect">
                      <a:avLst/>
                    </a:prstGeom>
                  </pic:spPr>
                </pic:pic>
              </a:graphicData>
            </a:graphic>
          </wp:inline>
        </w:drawing>
      </w:r>
      <w:r>
        <w:rPr>
          <w:sz w:val="20"/>
        </w:rPr>
      </w:r>
    </w:p>
    <w:p>
      <w:pPr>
        <w:spacing w:after="0"/>
        <w:rPr>
          <w:sz w:val="20"/>
        </w:rPr>
        <w:sectPr>
          <w:type w:val="continuous"/>
          <w:pgSz w:w="8420" w:h="11920"/>
          <w:pgMar w:top="0" w:bottom="0" w:left="0" w:right="0"/>
        </w:sectPr>
      </w:pPr>
    </w:p>
    <w:p>
      <w:pPr>
        <w:spacing w:before="51"/>
        <w:ind w:left="21" w:right="195" w:firstLine="0"/>
        <w:jc w:val="center"/>
        <w:rPr>
          <w:sz w:val="18"/>
        </w:rPr>
      </w:pPr>
      <w:r>
        <w:rPr>
          <w:color w:val="231F20"/>
          <w:w w:val="140"/>
          <w:sz w:val="18"/>
        </w:rPr>
        <w:t>министерство </w:t>
      </w:r>
      <w:r>
        <w:rPr>
          <w:color w:val="231F20"/>
          <w:spacing w:val="-4"/>
          <w:w w:val="140"/>
          <w:sz w:val="18"/>
        </w:rPr>
        <w:t>образования </w:t>
      </w:r>
      <w:r>
        <w:rPr>
          <w:color w:val="231F20"/>
          <w:w w:val="140"/>
          <w:sz w:val="18"/>
        </w:rPr>
        <w:t>и </w:t>
      </w:r>
      <w:r>
        <w:rPr>
          <w:color w:val="231F20"/>
          <w:spacing w:val="-4"/>
          <w:w w:val="140"/>
          <w:sz w:val="18"/>
        </w:rPr>
        <w:t>науки </w:t>
      </w:r>
      <w:r>
        <w:rPr>
          <w:color w:val="231F20"/>
          <w:w w:val="140"/>
          <w:sz w:val="18"/>
        </w:rPr>
        <w:t>республики </w:t>
      </w:r>
      <w:r>
        <w:rPr>
          <w:color w:val="231F20"/>
          <w:spacing w:val="-5"/>
          <w:w w:val="140"/>
          <w:sz w:val="18"/>
        </w:rPr>
        <w:t>татарстан</w:t>
      </w:r>
    </w:p>
    <w:p>
      <w:pPr>
        <w:pStyle w:val="BodyText"/>
        <w:spacing w:before="2"/>
        <w:rPr>
          <w:sz w:val="20"/>
        </w:rPr>
      </w:pPr>
    </w:p>
    <w:p>
      <w:pPr>
        <w:spacing w:line="254" w:lineRule="auto" w:before="1"/>
        <w:ind w:left="439" w:right="614" w:hanging="1"/>
        <w:jc w:val="center"/>
        <w:rPr>
          <w:sz w:val="18"/>
        </w:rPr>
      </w:pPr>
      <w:r>
        <w:rPr>
          <w:color w:val="231F20"/>
          <w:w w:val="140"/>
          <w:sz w:val="18"/>
        </w:rPr>
        <w:t>государственное </w:t>
      </w:r>
      <w:r>
        <w:rPr>
          <w:color w:val="231F20"/>
          <w:spacing w:val="-4"/>
          <w:w w:val="140"/>
          <w:sz w:val="18"/>
        </w:rPr>
        <w:t>образовательное </w:t>
      </w:r>
      <w:r>
        <w:rPr>
          <w:color w:val="231F20"/>
          <w:w w:val="140"/>
          <w:sz w:val="18"/>
        </w:rPr>
        <w:t>учреждение </w:t>
      </w:r>
      <w:r>
        <w:rPr>
          <w:color w:val="231F20"/>
          <w:w w:val="135"/>
          <w:sz w:val="18"/>
        </w:rPr>
        <w:t>дополнительного профессионального</w:t>
      </w:r>
      <w:r>
        <w:rPr>
          <w:color w:val="231F20"/>
          <w:spacing w:val="60"/>
          <w:w w:val="135"/>
          <w:sz w:val="18"/>
        </w:rPr>
        <w:t> </w:t>
      </w:r>
      <w:r>
        <w:rPr>
          <w:color w:val="231F20"/>
          <w:spacing w:val="-4"/>
          <w:w w:val="135"/>
          <w:sz w:val="18"/>
        </w:rPr>
        <w:t>образования</w:t>
      </w:r>
    </w:p>
    <w:p>
      <w:pPr>
        <w:spacing w:before="1"/>
        <w:ind w:left="20" w:right="195" w:firstLine="0"/>
        <w:jc w:val="center"/>
        <w:rPr>
          <w:sz w:val="18"/>
        </w:rPr>
      </w:pPr>
      <w:r>
        <w:rPr>
          <w:color w:val="231F20"/>
          <w:w w:val="135"/>
          <w:sz w:val="18"/>
        </w:rPr>
        <w:t>«институт развития образования республики татарстан»</w:t>
      </w:r>
    </w:p>
    <w:p>
      <w:pPr>
        <w:pStyle w:val="BodyText"/>
        <w:spacing w:before="0"/>
        <w:rPr>
          <w:sz w:val="18"/>
        </w:rPr>
      </w:pPr>
    </w:p>
    <w:p>
      <w:pPr>
        <w:pStyle w:val="BodyText"/>
        <w:spacing w:before="0"/>
        <w:rPr>
          <w:sz w:val="18"/>
        </w:rPr>
      </w:pPr>
    </w:p>
    <w:p>
      <w:pPr>
        <w:pStyle w:val="BodyText"/>
        <w:spacing w:before="0"/>
        <w:rPr>
          <w:sz w:val="18"/>
        </w:rPr>
      </w:pPr>
    </w:p>
    <w:p>
      <w:pPr>
        <w:pStyle w:val="BodyText"/>
        <w:spacing w:before="0"/>
        <w:rPr>
          <w:sz w:val="18"/>
        </w:rPr>
      </w:pPr>
    </w:p>
    <w:p>
      <w:pPr>
        <w:pStyle w:val="BodyText"/>
        <w:spacing w:before="0"/>
        <w:rPr>
          <w:sz w:val="18"/>
        </w:rPr>
      </w:pPr>
    </w:p>
    <w:p>
      <w:pPr>
        <w:pStyle w:val="BodyText"/>
        <w:spacing w:before="0"/>
        <w:rPr>
          <w:sz w:val="18"/>
        </w:rPr>
      </w:pPr>
    </w:p>
    <w:p>
      <w:pPr>
        <w:pStyle w:val="BodyText"/>
        <w:spacing w:before="0"/>
        <w:rPr>
          <w:sz w:val="18"/>
        </w:rPr>
      </w:pPr>
    </w:p>
    <w:p>
      <w:pPr>
        <w:pStyle w:val="BodyText"/>
        <w:spacing w:before="0"/>
        <w:rPr>
          <w:sz w:val="18"/>
        </w:rPr>
      </w:pPr>
    </w:p>
    <w:p>
      <w:pPr>
        <w:pStyle w:val="Heading1"/>
        <w:spacing w:line="312" w:lineRule="auto" w:before="141"/>
        <w:ind w:left="20" w:right="195"/>
      </w:pPr>
      <w:r>
        <w:rPr>
          <w:color w:val="231F20"/>
        </w:rPr>
        <w:t>ФОРМИРОВАНИЕ АНТИКОРРУПЦИОННОГО МИРОВОЗЗРЕНИЯ ДЕТЕЙ</w:t>
      </w:r>
    </w:p>
    <w:p>
      <w:pPr>
        <w:spacing w:line="270" w:lineRule="exact" w:before="4"/>
        <w:ind w:left="20" w:right="195" w:firstLine="0"/>
        <w:jc w:val="center"/>
        <w:rPr>
          <w:b/>
          <w:sz w:val="24"/>
        </w:rPr>
      </w:pPr>
      <w:r>
        <w:rPr>
          <w:b/>
          <w:color w:val="231F20"/>
          <w:sz w:val="24"/>
        </w:rPr>
        <w:t>СТАРШЕГО ДОШКОЛЬНОГО ВОЗРАСТА (5-7 лет)</w:t>
      </w:r>
    </w:p>
    <w:p>
      <w:pPr>
        <w:spacing w:line="244" w:lineRule="auto" w:before="0"/>
        <w:ind w:left="20" w:right="195" w:firstLine="0"/>
        <w:jc w:val="center"/>
        <w:rPr>
          <w:b/>
          <w:sz w:val="24"/>
        </w:rPr>
      </w:pPr>
      <w:r>
        <w:rPr>
          <w:b/>
          <w:color w:val="231F20"/>
          <w:sz w:val="24"/>
        </w:rPr>
        <w:t>в условиях реализации требований федерального государственного образовательного стандарта дошкольного образования</w:t>
      </w:r>
    </w:p>
    <w:p>
      <w:pPr>
        <w:pStyle w:val="BodyText"/>
        <w:spacing w:before="0"/>
        <w:rPr>
          <w:b/>
          <w:sz w:val="24"/>
        </w:rPr>
      </w:pPr>
    </w:p>
    <w:p>
      <w:pPr>
        <w:pStyle w:val="BodyText"/>
        <w:rPr>
          <w:b/>
          <w:sz w:val="25"/>
        </w:rPr>
      </w:pPr>
    </w:p>
    <w:p>
      <w:pPr>
        <w:pStyle w:val="BodyText"/>
        <w:ind w:left="21" w:right="195"/>
        <w:jc w:val="center"/>
      </w:pPr>
      <w:r>
        <w:rPr>
          <w:color w:val="231F20"/>
        </w:rPr>
        <w:t>учебно-методический комплект</w:t>
      </w:r>
    </w:p>
    <w:p>
      <w:pPr>
        <w:pStyle w:val="BodyText"/>
        <w:spacing w:before="11"/>
        <w:ind w:left="21" w:right="195"/>
        <w:jc w:val="center"/>
      </w:pPr>
      <w:r>
        <w:rPr>
          <w:color w:val="231F20"/>
        </w:rPr>
        <w:t>для специалистов дошкольного образования и родителей</w:t>
      </w: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before="0"/>
      </w:pPr>
    </w:p>
    <w:p>
      <w:pPr>
        <w:pStyle w:val="BodyText"/>
        <w:spacing w:line="249" w:lineRule="auto" w:before="132"/>
        <w:ind w:left="2754" w:right="2929"/>
        <w:jc w:val="center"/>
      </w:pPr>
      <w:r>
        <w:rPr>
          <w:color w:val="231F20"/>
          <w:w w:val="105"/>
        </w:rPr>
        <w:t>казань 2015</w:t>
      </w:r>
    </w:p>
    <w:p>
      <w:pPr>
        <w:spacing w:after="0" w:line="249" w:lineRule="auto"/>
        <w:jc w:val="center"/>
        <w:sectPr>
          <w:pgSz w:w="8400" w:h="11910"/>
          <w:pgMar w:top="920" w:bottom="280" w:left="920" w:right="1140"/>
        </w:sectPr>
      </w:pPr>
    </w:p>
    <w:p>
      <w:pPr>
        <w:spacing w:line="249" w:lineRule="auto" w:before="48"/>
        <w:ind w:left="89" w:right="5339" w:firstLine="0"/>
        <w:jc w:val="center"/>
        <w:rPr>
          <w:b/>
          <w:sz w:val="18"/>
        </w:rPr>
      </w:pPr>
      <w:r>
        <w:rPr>
          <w:b/>
          <w:color w:val="231F20"/>
          <w:sz w:val="18"/>
        </w:rPr>
        <w:t>ББК 74.100.5 Ф79</w:t>
      </w:r>
    </w:p>
    <w:p>
      <w:pPr>
        <w:pStyle w:val="BodyText"/>
        <w:spacing w:before="10"/>
        <w:rPr>
          <w:b/>
          <w:sz w:val="18"/>
        </w:rPr>
      </w:pPr>
    </w:p>
    <w:p>
      <w:pPr>
        <w:spacing w:line="249" w:lineRule="auto" w:before="0"/>
        <w:ind w:left="107" w:right="108" w:firstLine="566"/>
        <w:jc w:val="both"/>
        <w:rPr>
          <w:sz w:val="18"/>
        </w:rPr>
      </w:pPr>
      <w:r>
        <w:rPr>
          <w:b/>
          <w:color w:val="231F20"/>
          <w:w w:val="110"/>
          <w:sz w:val="18"/>
        </w:rPr>
        <w:t>Руководитель</w:t>
      </w:r>
      <w:r>
        <w:rPr>
          <w:b/>
          <w:color w:val="231F20"/>
          <w:spacing w:val="-10"/>
          <w:w w:val="110"/>
          <w:sz w:val="18"/>
        </w:rPr>
        <w:t> </w:t>
      </w:r>
      <w:r>
        <w:rPr>
          <w:b/>
          <w:color w:val="231F20"/>
          <w:w w:val="110"/>
          <w:sz w:val="18"/>
        </w:rPr>
        <w:t>проекта:</w:t>
      </w:r>
      <w:r>
        <w:rPr>
          <w:b/>
          <w:color w:val="231F20"/>
          <w:spacing w:val="-10"/>
          <w:w w:val="110"/>
          <w:sz w:val="18"/>
        </w:rPr>
        <w:t> </w:t>
      </w:r>
      <w:r>
        <w:rPr>
          <w:color w:val="231F20"/>
          <w:w w:val="110"/>
          <w:sz w:val="18"/>
        </w:rPr>
        <w:t>Хамитов</w:t>
      </w:r>
      <w:r>
        <w:rPr>
          <w:color w:val="231F20"/>
          <w:spacing w:val="-10"/>
          <w:w w:val="110"/>
          <w:sz w:val="18"/>
        </w:rPr>
        <w:t> </w:t>
      </w:r>
      <w:r>
        <w:rPr>
          <w:color w:val="231F20"/>
          <w:spacing w:val="-12"/>
          <w:w w:val="110"/>
          <w:sz w:val="18"/>
        </w:rPr>
        <w:t>р.</w:t>
      </w:r>
      <w:r>
        <w:rPr>
          <w:color w:val="231F20"/>
          <w:spacing w:val="-10"/>
          <w:w w:val="110"/>
          <w:sz w:val="18"/>
        </w:rPr>
        <w:t> </w:t>
      </w:r>
      <w:r>
        <w:rPr>
          <w:color w:val="231F20"/>
          <w:spacing w:val="-7"/>
          <w:w w:val="110"/>
          <w:sz w:val="18"/>
        </w:rPr>
        <w:t>г.,</w:t>
      </w:r>
      <w:r>
        <w:rPr>
          <w:color w:val="231F20"/>
          <w:spacing w:val="-10"/>
          <w:w w:val="110"/>
          <w:sz w:val="18"/>
        </w:rPr>
        <w:t> </w:t>
      </w:r>
      <w:r>
        <w:rPr>
          <w:color w:val="231F20"/>
          <w:w w:val="110"/>
          <w:sz w:val="18"/>
        </w:rPr>
        <w:t>ректор</w:t>
      </w:r>
      <w:r>
        <w:rPr>
          <w:color w:val="231F20"/>
          <w:spacing w:val="-10"/>
          <w:w w:val="110"/>
          <w:sz w:val="18"/>
        </w:rPr>
        <w:t> </w:t>
      </w:r>
      <w:r>
        <w:rPr>
          <w:color w:val="231F20"/>
          <w:spacing w:val="-10"/>
          <w:w w:val="120"/>
          <w:sz w:val="18"/>
        </w:rPr>
        <w:t>гаоу</w:t>
      </w:r>
      <w:r>
        <w:rPr>
          <w:color w:val="231F20"/>
          <w:spacing w:val="-14"/>
          <w:w w:val="120"/>
          <w:sz w:val="18"/>
        </w:rPr>
        <w:t> </w:t>
      </w:r>
      <w:r>
        <w:rPr>
          <w:color w:val="231F20"/>
          <w:w w:val="120"/>
          <w:sz w:val="18"/>
        </w:rPr>
        <w:t>дпо</w:t>
      </w:r>
      <w:r>
        <w:rPr>
          <w:color w:val="231F20"/>
          <w:spacing w:val="-14"/>
          <w:w w:val="120"/>
          <w:sz w:val="18"/>
        </w:rPr>
        <w:t> </w:t>
      </w:r>
      <w:r>
        <w:rPr>
          <w:color w:val="231F20"/>
          <w:w w:val="120"/>
          <w:sz w:val="18"/>
        </w:rPr>
        <w:t>иро</w:t>
      </w:r>
      <w:r>
        <w:rPr>
          <w:color w:val="231F20"/>
          <w:spacing w:val="-14"/>
          <w:w w:val="120"/>
          <w:sz w:val="18"/>
        </w:rPr>
        <w:t> </w:t>
      </w:r>
      <w:r>
        <w:rPr>
          <w:color w:val="231F20"/>
          <w:spacing w:val="-6"/>
          <w:w w:val="110"/>
          <w:sz w:val="18"/>
        </w:rPr>
        <w:t>рт,</w:t>
      </w:r>
      <w:r>
        <w:rPr>
          <w:color w:val="231F20"/>
          <w:spacing w:val="-10"/>
          <w:w w:val="110"/>
          <w:sz w:val="18"/>
        </w:rPr>
        <w:t> </w:t>
      </w:r>
      <w:r>
        <w:rPr>
          <w:color w:val="231F20"/>
          <w:w w:val="110"/>
          <w:sz w:val="18"/>
        </w:rPr>
        <w:t>канд. </w:t>
      </w:r>
      <w:r>
        <w:rPr>
          <w:color w:val="231F20"/>
          <w:sz w:val="18"/>
        </w:rPr>
        <w:t>пед. наук,</w:t>
      </w:r>
      <w:r>
        <w:rPr>
          <w:color w:val="231F20"/>
          <w:spacing w:val="-13"/>
          <w:sz w:val="18"/>
        </w:rPr>
        <w:t> </w:t>
      </w:r>
      <w:r>
        <w:rPr>
          <w:color w:val="231F20"/>
          <w:sz w:val="18"/>
        </w:rPr>
        <w:t>доцент</w:t>
      </w:r>
    </w:p>
    <w:p>
      <w:pPr>
        <w:spacing w:line="249" w:lineRule="auto" w:before="1"/>
        <w:ind w:left="107" w:right="108" w:firstLine="567"/>
        <w:jc w:val="both"/>
        <w:rPr>
          <w:sz w:val="18"/>
        </w:rPr>
      </w:pPr>
      <w:r>
        <w:rPr>
          <w:b/>
          <w:color w:val="231F20"/>
          <w:sz w:val="18"/>
        </w:rPr>
        <w:t>Авторы-составители: </w:t>
      </w:r>
      <w:r>
        <w:rPr>
          <w:color w:val="231F20"/>
          <w:spacing w:val="-3"/>
          <w:sz w:val="18"/>
        </w:rPr>
        <w:t>руднева </w:t>
      </w:r>
      <w:r>
        <w:rPr>
          <w:color w:val="231F20"/>
          <w:sz w:val="18"/>
        </w:rPr>
        <w:t>я. б., проректор по научной и инновацион- </w:t>
      </w:r>
      <w:r>
        <w:rPr>
          <w:color w:val="231F20"/>
          <w:w w:val="110"/>
          <w:sz w:val="18"/>
        </w:rPr>
        <w:t>ной деятельности </w:t>
      </w:r>
      <w:r>
        <w:rPr>
          <w:color w:val="231F20"/>
          <w:spacing w:val="-10"/>
          <w:w w:val="120"/>
          <w:sz w:val="18"/>
        </w:rPr>
        <w:t>гаоу </w:t>
      </w:r>
      <w:r>
        <w:rPr>
          <w:color w:val="231F20"/>
          <w:w w:val="120"/>
          <w:sz w:val="18"/>
        </w:rPr>
        <w:t>дпо </w:t>
      </w:r>
      <w:r>
        <w:rPr>
          <w:color w:val="231F20"/>
          <w:w w:val="110"/>
          <w:sz w:val="18"/>
        </w:rPr>
        <w:t>иро </w:t>
      </w:r>
      <w:r>
        <w:rPr>
          <w:color w:val="231F20"/>
          <w:spacing w:val="-6"/>
          <w:w w:val="110"/>
          <w:sz w:val="18"/>
        </w:rPr>
        <w:t>рт, </w:t>
      </w:r>
      <w:r>
        <w:rPr>
          <w:color w:val="231F20"/>
          <w:w w:val="110"/>
          <w:sz w:val="18"/>
        </w:rPr>
        <w:t>канд. </w:t>
      </w:r>
      <w:r>
        <w:rPr>
          <w:color w:val="231F20"/>
          <w:spacing w:val="-4"/>
          <w:w w:val="110"/>
          <w:sz w:val="18"/>
        </w:rPr>
        <w:t>ист. </w:t>
      </w:r>
      <w:r>
        <w:rPr>
          <w:color w:val="231F20"/>
          <w:spacing w:val="-3"/>
          <w:w w:val="110"/>
          <w:sz w:val="18"/>
        </w:rPr>
        <w:t>наук</w:t>
      </w:r>
    </w:p>
    <w:p>
      <w:pPr>
        <w:spacing w:line="249" w:lineRule="auto" w:before="1"/>
        <w:ind w:left="107" w:right="108" w:firstLine="566"/>
        <w:jc w:val="both"/>
        <w:rPr>
          <w:sz w:val="18"/>
        </w:rPr>
      </w:pPr>
      <w:r>
        <w:rPr>
          <w:color w:val="231F20"/>
          <w:w w:val="105"/>
          <w:sz w:val="18"/>
        </w:rPr>
        <w:t>манюрова г. Х., заведующий лабораторией дошкольного образования </w:t>
      </w:r>
      <w:r>
        <w:rPr>
          <w:color w:val="231F20"/>
          <w:w w:val="125"/>
          <w:sz w:val="18"/>
        </w:rPr>
        <w:t>гаоу дпо иро </w:t>
      </w:r>
      <w:r>
        <w:rPr>
          <w:color w:val="231F20"/>
          <w:w w:val="110"/>
          <w:sz w:val="18"/>
        </w:rPr>
        <w:t>рт, канд. пед. наук</w:t>
      </w:r>
    </w:p>
    <w:p>
      <w:pPr>
        <w:spacing w:line="249" w:lineRule="auto" w:before="1"/>
        <w:ind w:left="107" w:right="107" w:firstLine="567"/>
        <w:jc w:val="both"/>
        <w:rPr>
          <w:sz w:val="18"/>
        </w:rPr>
      </w:pPr>
      <w:r>
        <w:rPr>
          <w:color w:val="231F20"/>
          <w:w w:val="105"/>
          <w:sz w:val="18"/>
        </w:rPr>
        <w:t>ибрагимова</w:t>
      </w:r>
      <w:r>
        <w:rPr>
          <w:color w:val="231F20"/>
          <w:spacing w:val="-31"/>
          <w:w w:val="105"/>
          <w:sz w:val="18"/>
        </w:rPr>
        <w:t> </w:t>
      </w:r>
      <w:r>
        <w:rPr>
          <w:color w:val="231F20"/>
          <w:w w:val="105"/>
          <w:sz w:val="18"/>
        </w:rPr>
        <w:t>и.</w:t>
      </w:r>
      <w:r>
        <w:rPr>
          <w:color w:val="231F20"/>
          <w:spacing w:val="-31"/>
          <w:w w:val="105"/>
          <w:sz w:val="18"/>
        </w:rPr>
        <w:t> </w:t>
      </w:r>
      <w:r>
        <w:rPr>
          <w:color w:val="231F20"/>
          <w:spacing w:val="-7"/>
          <w:w w:val="105"/>
          <w:sz w:val="18"/>
        </w:rPr>
        <w:t>г.,</w:t>
      </w:r>
      <w:r>
        <w:rPr>
          <w:color w:val="231F20"/>
          <w:spacing w:val="-31"/>
          <w:w w:val="105"/>
          <w:sz w:val="18"/>
        </w:rPr>
        <w:t> </w:t>
      </w:r>
      <w:r>
        <w:rPr>
          <w:color w:val="231F20"/>
          <w:w w:val="105"/>
          <w:sz w:val="18"/>
        </w:rPr>
        <w:t>музыкальный</w:t>
      </w:r>
      <w:r>
        <w:rPr>
          <w:color w:val="231F20"/>
          <w:spacing w:val="-31"/>
          <w:w w:val="105"/>
          <w:sz w:val="18"/>
        </w:rPr>
        <w:t> </w:t>
      </w:r>
      <w:r>
        <w:rPr>
          <w:color w:val="231F20"/>
          <w:w w:val="105"/>
          <w:sz w:val="18"/>
        </w:rPr>
        <w:t>руководитель</w:t>
      </w:r>
      <w:r>
        <w:rPr>
          <w:color w:val="231F20"/>
          <w:spacing w:val="-31"/>
          <w:w w:val="105"/>
          <w:sz w:val="18"/>
        </w:rPr>
        <w:t> </w:t>
      </w:r>
      <w:r>
        <w:rPr>
          <w:color w:val="231F20"/>
          <w:w w:val="105"/>
          <w:sz w:val="18"/>
        </w:rPr>
        <w:t>высшей</w:t>
      </w:r>
      <w:r>
        <w:rPr>
          <w:color w:val="231F20"/>
          <w:spacing w:val="-31"/>
          <w:w w:val="105"/>
          <w:sz w:val="18"/>
        </w:rPr>
        <w:t> </w:t>
      </w:r>
      <w:r>
        <w:rPr>
          <w:color w:val="231F20"/>
          <w:w w:val="105"/>
          <w:sz w:val="18"/>
        </w:rPr>
        <w:t>квалификационной категории</w:t>
      </w:r>
      <w:r>
        <w:rPr>
          <w:color w:val="231F20"/>
          <w:spacing w:val="-22"/>
          <w:w w:val="105"/>
          <w:sz w:val="18"/>
        </w:rPr>
        <w:t> </w:t>
      </w:r>
      <w:r>
        <w:rPr>
          <w:color w:val="231F20"/>
          <w:spacing w:val="-4"/>
          <w:w w:val="110"/>
          <w:sz w:val="18"/>
        </w:rPr>
        <w:t>мбдоу</w:t>
      </w:r>
      <w:r>
        <w:rPr>
          <w:color w:val="231F20"/>
          <w:spacing w:val="-24"/>
          <w:w w:val="110"/>
          <w:sz w:val="18"/>
        </w:rPr>
        <w:t> </w:t>
      </w:r>
      <w:r>
        <w:rPr>
          <w:color w:val="231F20"/>
          <w:w w:val="105"/>
          <w:sz w:val="18"/>
        </w:rPr>
        <w:t>№4</w:t>
      </w:r>
      <w:r>
        <w:rPr>
          <w:color w:val="231F20"/>
          <w:spacing w:val="-22"/>
          <w:w w:val="105"/>
          <w:sz w:val="18"/>
        </w:rPr>
        <w:t> </w:t>
      </w:r>
      <w:r>
        <w:rPr>
          <w:color w:val="231F20"/>
          <w:w w:val="105"/>
          <w:sz w:val="18"/>
        </w:rPr>
        <w:t>балтасинского</w:t>
      </w:r>
      <w:r>
        <w:rPr>
          <w:color w:val="231F20"/>
          <w:spacing w:val="-22"/>
          <w:w w:val="105"/>
          <w:sz w:val="18"/>
        </w:rPr>
        <w:t> </w:t>
      </w:r>
      <w:r>
        <w:rPr>
          <w:color w:val="231F20"/>
          <w:w w:val="105"/>
          <w:sz w:val="18"/>
        </w:rPr>
        <w:t>муниципального</w:t>
      </w:r>
      <w:r>
        <w:rPr>
          <w:color w:val="231F20"/>
          <w:spacing w:val="-22"/>
          <w:w w:val="105"/>
          <w:sz w:val="18"/>
        </w:rPr>
        <w:t> </w:t>
      </w:r>
      <w:r>
        <w:rPr>
          <w:color w:val="231F20"/>
          <w:w w:val="105"/>
          <w:sz w:val="18"/>
        </w:rPr>
        <w:t>района</w:t>
      </w:r>
    </w:p>
    <w:p>
      <w:pPr>
        <w:spacing w:line="249" w:lineRule="auto" w:before="1"/>
        <w:ind w:left="107" w:right="108" w:firstLine="567"/>
        <w:jc w:val="both"/>
        <w:rPr>
          <w:sz w:val="18"/>
        </w:rPr>
      </w:pPr>
      <w:r>
        <w:rPr>
          <w:color w:val="231F20"/>
          <w:w w:val="105"/>
          <w:sz w:val="18"/>
        </w:rPr>
        <w:t>мухаматгалиева </w:t>
      </w:r>
      <w:r>
        <w:rPr>
          <w:color w:val="231F20"/>
          <w:spacing w:val="-12"/>
          <w:w w:val="105"/>
          <w:sz w:val="18"/>
        </w:rPr>
        <w:t>р. </w:t>
      </w:r>
      <w:r>
        <w:rPr>
          <w:color w:val="231F20"/>
          <w:spacing w:val="-8"/>
          <w:w w:val="105"/>
          <w:sz w:val="18"/>
        </w:rPr>
        <w:t>р., </w:t>
      </w:r>
      <w:r>
        <w:rPr>
          <w:color w:val="231F20"/>
          <w:w w:val="105"/>
          <w:sz w:val="18"/>
        </w:rPr>
        <w:t>воспитатель первой квалификационной</w:t>
      </w:r>
      <w:r>
        <w:rPr>
          <w:color w:val="231F20"/>
          <w:spacing w:val="-28"/>
          <w:w w:val="105"/>
          <w:sz w:val="18"/>
        </w:rPr>
        <w:t> </w:t>
      </w:r>
      <w:r>
        <w:rPr>
          <w:color w:val="231F20"/>
          <w:w w:val="105"/>
          <w:sz w:val="18"/>
        </w:rPr>
        <w:t>категории </w:t>
      </w:r>
      <w:r>
        <w:rPr>
          <w:color w:val="231F20"/>
          <w:spacing w:val="-4"/>
          <w:w w:val="110"/>
          <w:sz w:val="18"/>
        </w:rPr>
        <w:t>мбдоу</w:t>
      </w:r>
      <w:r>
        <w:rPr>
          <w:color w:val="231F20"/>
          <w:spacing w:val="-16"/>
          <w:w w:val="110"/>
          <w:sz w:val="18"/>
        </w:rPr>
        <w:t> </w:t>
      </w:r>
      <w:r>
        <w:rPr>
          <w:color w:val="231F20"/>
          <w:w w:val="105"/>
          <w:sz w:val="18"/>
        </w:rPr>
        <w:t>№4</w:t>
      </w:r>
      <w:r>
        <w:rPr>
          <w:color w:val="231F20"/>
          <w:spacing w:val="-14"/>
          <w:w w:val="105"/>
          <w:sz w:val="18"/>
        </w:rPr>
        <w:t> </w:t>
      </w:r>
      <w:r>
        <w:rPr>
          <w:color w:val="231F20"/>
          <w:w w:val="105"/>
          <w:sz w:val="18"/>
        </w:rPr>
        <w:t>балтасинского</w:t>
      </w:r>
      <w:r>
        <w:rPr>
          <w:color w:val="231F20"/>
          <w:spacing w:val="-14"/>
          <w:w w:val="105"/>
          <w:sz w:val="18"/>
        </w:rPr>
        <w:t> </w:t>
      </w:r>
      <w:r>
        <w:rPr>
          <w:color w:val="231F20"/>
          <w:w w:val="105"/>
          <w:sz w:val="18"/>
        </w:rPr>
        <w:t>муниципального</w:t>
      </w:r>
      <w:r>
        <w:rPr>
          <w:color w:val="231F20"/>
          <w:spacing w:val="-14"/>
          <w:w w:val="105"/>
          <w:sz w:val="18"/>
        </w:rPr>
        <w:t> </w:t>
      </w:r>
      <w:r>
        <w:rPr>
          <w:color w:val="231F20"/>
          <w:w w:val="105"/>
          <w:sz w:val="18"/>
        </w:rPr>
        <w:t>района</w:t>
      </w:r>
    </w:p>
    <w:p>
      <w:pPr>
        <w:spacing w:line="249" w:lineRule="auto" w:before="1"/>
        <w:ind w:left="107" w:right="108" w:firstLine="567"/>
        <w:jc w:val="both"/>
        <w:rPr>
          <w:sz w:val="18"/>
        </w:rPr>
      </w:pPr>
      <w:r>
        <w:rPr>
          <w:color w:val="231F20"/>
          <w:w w:val="105"/>
          <w:sz w:val="18"/>
        </w:rPr>
        <w:t>загидуллина Э. </w:t>
      </w:r>
      <w:r>
        <w:rPr>
          <w:color w:val="231F20"/>
          <w:w w:val="115"/>
          <w:sz w:val="18"/>
        </w:rPr>
        <w:t>а., </w:t>
      </w:r>
      <w:r>
        <w:rPr>
          <w:color w:val="231F20"/>
          <w:w w:val="105"/>
          <w:sz w:val="18"/>
        </w:rPr>
        <w:t>воспитатель высшей квалификационной категории </w:t>
      </w:r>
      <w:r>
        <w:rPr>
          <w:color w:val="231F20"/>
          <w:w w:val="115"/>
          <w:sz w:val="18"/>
        </w:rPr>
        <w:t>мбдоу </w:t>
      </w:r>
      <w:r>
        <w:rPr>
          <w:color w:val="231F20"/>
          <w:w w:val="105"/>
          <w:sz w:val="18"/>
        </w:rPr>
        <w:t>№4 балтасинского муниципального района</w:t>
      </w:r>
    </w:p>
    <w:p>
      <w:pPr>
        <w:spacing w:line="249" w:lineRule="auto" w:before="1"/>
        <w:ind w:left="107" w:right="108" w:firstLine="566"/>
        <w:jc w:val="both"/>
        <w:rPr>
          <w:sz w:val="18"/>
        </w:rPr>
      </w:pPr>
      <w:r>
        <w:rPr>
          <w:b/>
          <w:color w:val="231F20"/>
          <w:w w:val="105"/>
          <w:sz w:val="18"/>
        </w:rPr>
        <w:t>Перевод</w:t>
      </w:r>
      <w:r>
        <w:rPr>
          <w:b/>
          <w:color w:val="231F20"/>
          <w:spacing w:val="-30"/>
          <w:w w:val="105"/>
          <w:sz w:val="18"/>
        </w:rPr>
        <w:t> </w:t>
      </w:r>
      <w:r>
        <w:rPr>
          <w:b/>
          <w:color w:val="231F20"/>
          <w:w w:val="105"/>
          <w:sz w:val="18"/>
        </w:rPr>
        <w:t>на</w:t>
      </w:r>
      <w:r>
        <w:rPr>
          <w:b/>
          <w:color w:val="231F20"/>
          <w:spacing w:val="-30"/>
          <w:w w:val="105"/>
          <w:sz w:val="18"/>
        </w:rPr>
        <w:t> </w:t>
      </w:r>
      <w:r>
        <w:rPr>
          <w:b/>
          <w:color w:val="231F20"/>
          <w:w w:val="105"/>
          <w:sz w:val="18"/>
        </w:rPr>
        <w:t>татарский</w:t>
      </w:r>
      <w:r>
        <w:rPr>
          <w:b/>
          <w:color w:val="231F20"/>
          <w:spacing w:val="-30"/>
          <w:w w:val="105"/>
          <w:sz w:val="18"/>
        </w:rPr>
        <w:t> </w:t>
      </w:r>
      <w:r>
        <w:rPr>
          <w:b/>
          <w:color w:val="231F20"/>
          <w:w w:val="105"/>
          <w:sz w:val="18"/>
        </w:rPr>
        <w:t>язык:</w:t>
      </w:r>
      <w:r>
        <w:rPr>
          <w:b/>
          <w:color w:val="231F20"/>
          <w:spacing w:val="-30"/>
          <w:w w:val="105"/>
          <w:sz w:val="18"/>
        </w:rPr>
        <w:t> </w:t>
      </w:r>
      <w:r>
        <w:rPr>
          <w:color w:val="231F20"/>
          <w:w w:val="105"/>
          <w:sz w:val="18"/>
        </w:rPr>
        <w:t>Шамсутдинова</w:t>
      </w:r>
      <w:r>
        <w:rPr>
          <w:color w:val="231F20"/>
          <w:spacing w:val="-30"/>
          <w:w w:val="105"/>
          <w:sz w:val="18"/>
        </w:rPr>
        <w:t> </w:t>
      </w:r>
      <w:r>
        <w:rPr>
          <w:color w:val="231F20"/>
          <w:spacing w:val="-12"/>
          <w:w w:val="105"/>
          <w:sz w:val="18"/>
        </w:rPr>
        <w:t>р.</w:t>
      </w:r>
      <w:r>
        <w:rPr>
          <w:color w:val="231F20"/>
          <w:spacing w:val="-30"/>
          <w:w w:val="105"/>
          <w:sz w:val="18"/>
        </w:rPr>
        <w:t> </w:t>
      </w:r>
      <w:r>
        <w:rPr>
          <w:color w:val="231F20"/>
          <w:spacing w:val="-8"/>
          <w:w w:val="105"/>
          <w:sz w:val="18"/>
        </w:rPr>
        <w:t>р.,</w:t>
      </w:r>
      <w:r>
        <w:rPr>
          <w:color w:val="231F20"/>
          <w:spacing w:val="-30"/>
          <w:w w:val="105"/>
          <w:sz w:val="18"/>
        </w:rPr>
        <w:t> </w:t>
      </w:r>
      <w:r>
        <w:rPr>
          <w:color w:val="231F20"/>
          <w:w w:val="105"/>
          <w:sz w:val="18"/>
        </w:rPr>
        <w:t>заведующий</w:t>
      </w:r>
      <w:r>
        <w:rPr>
          <w:color w:val="231F20"/>
          <w:spacing w:val="-30"/>
          <w:w w:val="105"/>
          <w:sz w:val="18"/>
        </w:rPr>
        <w:t> </w:t>
      </w:r>
      <w:r>
        <w:rPr>
          <w:color w:val="231F20"/>
          <w:w w:val="105"/>
          <w:sz w:val="18"/>
        </w:rPr>
        <w:t>кафедрой татарского</w:t>
      </w:r>
      <w:r>
        <w:rPr>
          <w:color w:val="231F20"/>
          <w:spacing w:val="-7"/>
          <w:w w:val="105"/>
          <w:sz w:val="18"/>
        </w:rPr>
        <w:t> </w:t>
      </w:r>
      <w:r>
        <w:rPr>
          <w:color w:val="231F20"/>
          <w:w w:val="105"/>
          <w:sz w:val="18"/>
        </w:rPr>
        <w:t>языка</w:t>
      </w:r>
      <w:r>
        <w:rPr>
          <w:color w:val="231F20"/>
          <w:spacing w:val="-7"/>
          <w:w w:val="105"/>
          <w:sz w:val="18"/>
        </w:rPr>
        <w:t> </w:t>
      </w:r>
      <w:r>
        <w:rPr>
          <w:color w:val="231F20"/>
          <w:w w:val="105"/>
          <w:sz w:val="18"/>
        </w:rPr>
        <w:t>и</w:t>
      </w:r>
      <w:r>
        <w:rPr>
          <w:color w:val="231F20"/>
          <w:spacing w:val="-7"/>
          <w:w w:val="105"/>
          <w:sz w:val="18"/>
        </w:rPr>
        <w:t> </w:t>
      </w:r>
      <w:r>
        <w:rPr>
          <w:color w:val="231F20"/>
          <w:w w:val="105"/>
          <w:sz w:val="18"/>
        </w:rPr>
        <w:t>литературы</w:t>
      </w:r>
      <w:r>
        <w:rPr>
          <w:color w:val="231F20"/>
          <w:spacing w:val="-7"/>
          <w:w w:val="105"/>
          <w:sz w:val="18"/>
        </w:rPr>
        <w:t> </w:t>
      </w:r>
      <w:r>
        <w:rPr>
          <w:color w:val="231F20"/>
          <w:spacing w:val="-10"/>
          <w:w w:val="120"/>
          <w:sz w:val="18"/>
        </w:rPr>
        <w:t>гаоу</w:t>
      </w:r>
      <w:r>
        <w:rPr>
          <w:color w:val="231F20"/>
          <w:spacing w:val="-14"/>
          <w:w w:val="120"/>
          <w:sz w:val="18"/>
        </w:rPr>
        <w:t> </w:t>
      </w:r>
      <w:r>
        <w:rPr>
          <w:color w:val="231F20"/>
          <w:w w:val="120"/>
          <w:sz w:val="18"/>
        </w:rPr>
        <w:t>дпо</w:t>
      </w:r>
      <w:r>
        <w:rPr>
          <w:color w:val="231F20"/>
          <w:spacing w:val="-14"/>
          <w:w w:val="120"/>
          <w:sz w:val="18"/>
        </w:rPr>
        <w:t> </w:t>
      </w:r>
      <w:r>
        <w:rPr>
          <w:color w:val="231F20"/>
          <w:w w:val="120"/>
          <w:sz w:val="18"/>
        </w:rPr>
        <w:t>иро</w:t>
      </w:r>
      <w:r>
        <w:rPr>
          <w:color w:val="231F20"/>
          <w:spacing w:val="-14"/>
          <w:w w:val="120"/>
          <w:sz w:val="18"/>
        </w:rPr>
        <w:t> </w:t>
      </w:r>
      <w:r>
        <w:rPr>
          <w:color w:val="231F20"/>
          <w:spacing w:val="-6"/>
          <w:w w:val="105"/>
          <w:sz w:val="18"/>
        </w:rPr>
        <w:t>рт,</w:t>
      </w:r>
      <w:r>
        <w:rPr>
          <w:color w:val="231F20"/>
          <w:spacing w:val="-7"/>
          <w:w w:val="105"/>
          <w:sz w:val="18"/>
        </w:rPr>
        <w:t> </w:t>
      </w:r>
      <w:r>
        <w:rPr>
          <w:color w:val="231F20"/>
          <w:w w:val="105"/>
          <w:sz w:val="18"/>
        </w:rPr>
        <w:t>канд.</w:t>
      </w:r>
      <w:r>
        <w:rPr>
          <w:color w:val="231F20"/>
          <w:spacing w:val="-7"/>
          <w:w w:val="105"/>
          <w:sz w:val="18"/>
        </w:rPr>
        <w:t> </w:t>
      </w:r>
      <w:r>
        <w:rPr>
          <w:color w:val="231F20"/>
          <w:w w:val="105"/>
          <w:sz w:val="18"/>
        </w:rPr>
        <w:t>филол.</w:t>
      </w:r>
      <w:r>
        <w:rPr>
          <w:color w:val="231F20"/>
          <w:spacing w:val="-7"/>
          <w:w w:val="105"/>
          <w:sz w:val="18"/>
        </w:rPr>
        <w:t> </w:t>
      </w:r>
      <w:r>
        <w:rPr>
          <w:color w:val="231F20"/>
          <w:w w:val="105"/>
          <w:sz w:val="18"/>
        </w:rPr>
        <w:t>наук,</w:t>
      </w:r>
      <w:r>
        <w:rPr>
          <w:color w:val="231F20"/>
          <w:spacing w:val="-7"/>
          <w:w w:val="105"/>
          <w:sz w:val="18"/>
        </w:rPr>
        <w:t> </w:t>
      </w:r>
      <w:r>
        <w:rPr>
          <w:color w:val="231F20"/>
          <w:w w:val="105"/>
          <w:sz w:val="18"/>
        </w:rPr>
        <w:t>доцент</w:t>
      </w:r>
    </w:p>
    <w:p>
      <w:pPr>
        <w:spacing w:line="249" w:lineRule="auto" w:before="1"/>
        <w:ind w:left="107" w:right="107" w:firstLine="567"/>
        <w:jc w:val="both"/>
        <w:rPr>
          <w:sz w:val="18"/>
        </w:rPr>
      </w:pPr>
      <w:r>
        <w:rPr>
          <w:b/>
          <w:color w:val="231F20"/>
          <w:w w:val="105"/>
          <w:sz w:val="18"/>
        </w:rPr>
        <w:t>Рецензенты:</w:t>
      </w:r>
      <w:r>
        <w:rPr>
          <w:b/>
          <w:color w:val="231F20"/>
          <w:spacing w:val="-13"/>
          <w:w w:val="105"/>
          <w:sz w:val="18"/>
        </w:rPr>
        <w:t> </w:t>
      </w:r>
      <w:r>
        <w:rPr>
          <w:color w:val="231F20"/>
          <w:w w:val="105"/>
          <w:sz w:val="18"/>
        </w:rPr>
        <w:t>измайлова</w:t>
      </w:r>
      <w:r>
        <w:rPr>
          <w:color w:val="231F20"/>
          <w:spacing w:val="-13"/>
          <w:w w:val="105"/>
          <w:sz w:val="18"/>
        </w:rPr>
        <w:t> </w:t>
      </w:r>
      <w:r>
        <w:rPr>
          <w:color w:val="231F20"/>
          <w:w w:val="105"/>
          <w:sz w:val="18"/>
        </w:rPr>
        <w:t>Э.</w:t>
      </w:r>
      <w:r>
        <w:rPr>
          <w:color w:val="231F20"/>
          <w:spacing w:val="-13"/>
          <w:w w:val="105"/>
          <w:sz w:val="18"/>
        </w:rPr>
        <w:t> </w:t>
      </w:r>
      <w:r>
        <w:rPr>
          <w:color w:val="231F20"/>
          <w:w w:val="105"/>
          <w:sz w:val="18"/>
        </w:rPr>
        <w:t>а.,</w:t>
      </w:r>
      <w:r>
        <w:rPr>
          <w:color w:val="231F20"/>
          <w:spacing w:val="-13"/>
          <w:w w:val="105"/>
          <w:sz w:val="18"/>
        </w:rPr>
        <w:t> </w:t>
      </w:r>
      <w:r>
        <w:rPr>
          <w:color w:val="231F20"/>
          <w:w w:val="105"/>
          <w:sz w:val="18"/>
        </w:rPr>
        <w:t>начальник</w:t>
      </w:r>
      <w:r>
        <w:rPr>
          <w:color w:val="231F20"/>
          <w:spacing w:val="-13"/>
          <w:w w:val="105"/>
          <w:sz w:val="18"/>
        </w:rPr>
        <w:t> </w:t>
      </w:r>
      <w:r>
        <w:rPr>
          <w:color w:val="231F20"/>
          <w:w w:val="105"/>
          <w:sz w:val="18"/>
        </w:rPr>
        <w:t>отдела</w:t>
      </w:r>
      <w:r>
        <w:rPr>
          <w:color w:val="231F20"/>
          <w:spacing w:val="-13"/>
          <w:w w:val="105"/>
          <w:sz w:val="18"/>
        </w:rPr>
        <w:t> </w:t>
      </w:r>
      <w:r>
        <w:rPr>
          <w:color w:val="231F20"/>
          <w:w w:val="105"/>
          <w:sz w:val="18"/>
        </w:rPr>
        <w:t>дошкольного</w:t>
      </w:r>
      <w:r>
        <w:rPr>
          <w:color w:val="231F20"/>
          <w:spacing w:val="-13"/>
          <w:w w:val="105"/>
          <w:sz w:val="18"/>
        </w:rPr>
        <w:t> </w:t>
      </w:r>
      <w:r>
        <w:rPr>
          <w:color w:val="231F20"/>
          <w:w w:val="105"/>
          <w:sz w:val="18"/>
        </w:rPr>
        <w:t>образова- ния</w:t>
      </w:r>
      <w:r>
        <w:rPr>
          <w:color w:val="231F20"/>
          <w:spacing w:val="-18"/>
          <w:w w:val="105"/>
          <w:sz w:val="18"/>
        </w:rPr>
        <w:t> </w:t>
      </w:r>
      <w:r>
        <w:rPr>
          <w:color w:val="231F20"/>
          <w:w w:val="105"/>
          <w:sz w:val="18"/>
        </w:rPr>
        <w:t>министерства</w:t>
      </w:r>
      <w:r>
        <w:rPr>
          <w:color w:val="231F20"/>
          <w:spacing w:val="-18"/>
          <w:w w:val="105"/>
          <w:sz w:val="18"/>
        </w:rPr>
        <w:t> </w:t>
      </w:r>
      <w:r>
        <w:rPr>
          <w:color w:val="231F20"/>
          <w:w w:val="105"/>
          <w:sz w:val="18"/>
        </w:rPr>
        <w:t>образования</w:t>
      </w:r>
      <w:r>
        <w:rPr>
          <w:color w:val="231F20"/>
          <w:spacing w:val="-18"/>
          <w:w w:val="105"/>
          <w:sz w:val="18"/>
        </w:rPr>
        <w:t> </w:t>
      </w:r>
      <w:r>
        <w:rPr>
          <w:color w:val="231F20"/>
          <w:w w:val="105"/>
          <w:sz w:val="18"/>
        </w:rPr>
        <w:t>и</w:t>
      </w:r>
      <w:r>
        <w:rPr>
          <w:color w:val="231F20"/>
          <w:spacing w:val="-18"/>
          <w:w w:val="105"/>
          <w:sz w:val="18"/>
        </w:rPr>
        <w:t> </w:t>
      </w:r>
      <w:r>
        <w:rPr>
          <w:color w:val="231F20"/>
          <w:w w:val="105"/>
          <w:sz w:val="18"/>
        </w:rPr>
        <w:t>науки</w:t>
      </w:r>
      <w:r>
        <w:rPr>
          <w:color w:val="231F20"/>
          <w:spacing w:val="-18"/>
          <w:w w:val="105"/>
          <w:sz w:val="18"/>
        </w:rPr>
        <w:t> </w:t>
      </w:r>
      <w:r>
        <w:rPr>
          <w:color w:val="231F20"/>
          <w:w w:val="105"/>
          <w:sz w:val="18"/>
        </w:rPr>
        <w:t>рт</w:t>
      </w:r>
    </w:p>
    <w:p>
      <w:pPr>
        <w:spacing w:before="1"/>
        <w:ind w:left="674" w:right="67" w:firstLine="0"/>
        <w:jc w:val="left"/>
        <w:rPr>
          <w:sz w:val="18"/>
        </w:rPr>
      </w:pPr>
      <w:r>
        <w:rPr>
          <w:color w:val="231F20"/>
          <w:w w:val="110"/>
          <w:sz w:val="18"/>
        </w:rPr>
        <w:t>зарипова з. м., доцент иЭуп, канд. пед. наук.</w:t>
      </w:r>
    </w:p>
    <w:p>
      <w:pPr>
        <w:pStyle w:val="BodyText"/>
        <w:spacing w:before="0"/>
        <w:rPr>
          <w:sz w:val="18"/>
        </w:rPr>
      </w:pPr>
    </w:p>
    <w:p>
      <w:pPr>
        <w:pStyle w:val="BodyText"/>
        <w:spacing w:before="8"/>
        <w:rPr>
          <w:sz w:val="20"/>
        </w:rPr>
      </w:pPr>
    </w:p>
    <w:p>
      <w:pPr>
        <w:spacing w:line="254" w:lineRule="auto" w:before="0"/>
        <w:ind w:left="107" w:right="107" w:firstLine="567"/>
        <w:jc w:val="both"/>
        <w:rPr>
          <w:sz w:val="18"/>
        </w:rPr>
      </w:pPr>
      <w:r>
        <w:rPr>
          <w:color w:val="231F20"/>
          <w:sz w:val="18"/>
        </w:rPr>
        <w:t>формирование антикоррупционного мировоззрения детей старшего до- школьного возраста (5-7 лет) в условиях реализации требований федерального государственного образовательного стандарта дошкольного образования: учеб- но-методический </w:t>
      </w:r>
      <w:r>
        <w:rPr>
          <w:color w:val="231F20"/>
          <w:spacing w:val="-3"/>
          <w:sz w:val="18"/>
        </w:rPr>
        <w:t>комплект </w:t>
      </w:r>
      <w:r>
        <w:rPr>
          <w:color w:val="231F20"/>
          <w:sz w:val="18"/>
        </w:rPr>
        <w:t>для специалистов дошкольного образования и</w:t>
      </w:r>
      <w:r>
        <w:rPr>
          <w:color w:val="231F20"/>
          <w:spacing w:val="-24"/>
          <w:sz w:val="18"/>
        </w:rPr>
        <w:t> </w:t>
      </w:r>
      <w:r>
        <w:rPr>
          <w:color w:val="231F20"/>
          <w:sz w:val="18"/>
        </w:rPr>
        <w:t>родите- лей. – казань: иро </w:t>
      </w:r>
      <w:r>
        <w:rPr>
          <w:color w:val="231F20"/>
          <w:spacing w:val="-6"/>
          <w:sz w:val="18"/>
        </w:rPr>
        <w:t>рт,  </w:t>
      </w:r>
      <w:r>
        <w:rPr>
          <w:color w:val="231F20"/>
          <w:sz w:val="18"/>
        </w:rPr>
        <w:t>2015. – 25  </w:t>
      </w:r>
      <w:r>
        <w:rPr>
          <w:color w:val="231F20"/>
          <w:spacing w:val="35"/>
          <w:sz w:val="18"/>
        </w:rPr>
        <w:t> </w:t>
      </w:r>
      <w:r>
        <w:rPr>
          <w:color w:val="231F20"/>
          <w:sz w:val="18"/>
        </w:rPr>
        <w:t>с.</w:t>
      </w:r>
    </w:p>
    <w:p>
      <w:pPr>
        <w:pStyle w:val="BodyText"/>
        <w:spacing w:before="0"/>
        <w:rPr>
          <w:sz w:val="18"/>
        </w:rPr>
      </w:pPr>
    </w:p>
    <w:p>
      <w:pPr>
        <w:pStyle w:val="BodyText"/>
        <w:spacing w:before="3"/>
        <w:rPr>
          <w:sz w:val="19"/>
        </w:rPr>
      </w:pPr>
    </w:p>
    <w:p>
      <w:pPr>
        <w:spacing w:line="249" w:lineRule="auto" w:before="0"/>
        <w:ind w:left="107" w:right="107" w:firstLine="567"/>
        <w:jc w:val="both"/>
        <w:rPr>
          <w:sz w:val="18"/>
        </w:rPr>
      </w:pPr>
      <w:r>
        <w:rPr>
          <w:color w:val="231F20"/>
          <w:w w:val="105"/>
          <w:sz w:val="18"/>
        </w:rPr>
        <w:t>в</w:t>
      </w:r>
      <w:r>
        <w:rPr>
          <w:color w:val="231F20"/>
          <w:spacing w:val="-32"/>
          <w:w w:val="105"/>
          <w:sz w:val="18"/>
        </w:rPr>
        <w:t> </w:t>
      </w:r>
      <w:r>
        <w:rPr>
          <w:color w:val="231F20"/>
          <w:w w:val="105"/>
          <w:sz w:val="18"/>
        </w:rPr>
        <w:t>учебно-методический</w:t>
      </w:r>
      <w:r>
        <w:rPr>
          <w:color w:val="231F20"/>
          <w:spacing w:val="-32"/>
          <w:w w:val="105"/>
          <w:sz w:val="18"/>
        </w:rPr>
        <w:t> </w:t>
      </w:r>
      <w:r>
        <w:rPr>
          <w:color w:val="231F20"/>
          <w:spacing w:val="-3"/>
          <w:w w:val="105"/>
          <w:sz w:val="18"/>
        </w:rPr>
        <w:t>комплект</w:t>
      </w:r>
      <w:r>
        <w:rPr>
          <w:color w:val="231F20"/>
          <w:spacing w:val="-32"/>
          <w:w w:val="105"/>
          <w:sz w:val="18"/>
        </w:rPr>
        <w:t> </w:t>
      </w:r>
      <w:r>
        <w:rPr>
          <w:color w:val="231F20"/>
          <w:spacing w:val="-3"/>
          <w:w w:val="105"/>
          <w:sz w:val="18"/>
        </w:rPr>
        <w:t>входят</w:t>
      </w:r>
      <w:r>
        <w:rPr>
          <w:color w:val="231F20"/>
          <w:spacing w:val="-32"/>
          <w:w w:val="105"/>
          <w:sz w:val="18"/>
        </w:rPr>
        <w:t> </w:t>
      </w:r>
      <w:r>
        <w:rPr>
          <w:color w:val="231F20"/>
          <w:w w:val="105"/>
          <w:sz w:val="18"/>
        </w:rPr>
        <w:t>методическое</w:t>
      </w:r>
      <w:r>
        <w:rPr>
          <w:color w:val="231F20"/>
          <w:spacing w:val="-32"/>
          <w:w w:val="105"/>
          <w:sz w:val="18"/>
        </w:rPr>
        <w:t> </w:t>
      </w:r>
      <w:r>
        <w:rPr>
          <w:color w:val="231F20"/>
          <w:w w:val="105"/>
          <w:sz w:val="18"/>
        </w:rPr>
        <w:t>пособие</w:t>
      </w:r>
      <w:r>
        <w:rPr>
          <w:color w:val="231F20"/>
          <w:spacing w:val="-32"/>
          <w:w w:val="105"/>
          <w:sz w:val="18"/>
        </w:rPr>
        <w:t> </w:t>
      </w:r>
      <w:r>
        <w:rPr>
          <w:color w:val="231F20"/>
          <w:w w:val="105"/>
          <w:sz w:val="18"/>
        </w:rPr>
        <w:t>и</w:t>
      </w:r>
      <w:r>
        <w:rPr>
          <w:color w:val="231F20"/>
          <w:spacing w:val="-32"/>
          <w:w w:val="105"/>
          <w:sz w:val="18"/>
        </w:rPr>
        <w:t> </w:t>
      </w:r>
      <w:r>
        <w:rPr>
          <w:color w:val="231F20"/>
          <w:w w:val="105"/>
          <w:sz w:val="18"/>
        </w:rPr>
        <w:t>рабочая </w:t>
      </w:r>
      <w:r>
        <w:rPr>
          <w:color w:val="231F20"/>
          <w:w w:val="110"/>
          <w:sz w:val="18"/>
        </w:rPr>
        <w:t>тетрадь.</w:t>
      </w:r>
    </w:p>
    <w:p>
      <w:pPr>
        <w:spacing w:line="249" w:lineRule="auto" w:before="1"/>
        <w:ind w:left="107" w:right="107" w:firstLine="567"/>
        <w:jc w:val="both"/>
        <w:rPr>
          <w:sz w:val="18"/>
        </w:rPr>
      </w:pPr>
      <w:r>
        <w:rPr>
          <w:color w:val="231F20"/>
          <w:w w:val="110"/>
          <w:sz w:val="18"/>
        </w:rPr>
        <w:t>в </w:t>
      </w:r>
      <w:r>
        <w:rPr>
          <w:color w:val="231F20"/>
          <w:sz w:val="18"/>
        </w:rPr>
        <w:t>методическом пособии анализируются основные подходы к созданию системы антикоррупционного воспитания в условиях реализации требований фе- дерального государственного образовательного стандарта дошкольного образо- вания. составной частью методического пособия являются авторские конспекты образовательной деятельности: произведения для драматизации, чтения и заучи- вания, логические задания, игры, способствующие формированию нравственных ориентиров.</w:t>
      </w:r>
    </w:p>
    <w:p>
      <w:pPr>
        <w:spacing w:line="249" w:lineRule="auto" w:before="1"/>
        <w:ind w:left="107" w:right="107" w:firstLine="567"/>
        <w:jc w:val="both"/>
        <w:rPr>
          <w:sz w:val="18"/>
        </w:rPr>
      </w:pPr>
      <w:r>
        <w:rPr>
          <w:color w:val="231F20"/>
          <w:sz w:val="18"/>
        </w:rPr>
        <w:t>рабочая тетрадь разработана на двух государственных языках республи- ки татарстан (русском и татарском языках) с учетом особенностей формирования нравственно-этического опыта детей старшего дошкольного возраста (5-7 лет).</w:t>
      </w:r>
    </w:p>
    <w:p>
      <w:pPr>
        <w:spacing w:before="1"/>
        <w:ind w:left="674" w:right="0" w:firstLine="0"/>
        <w:jc w:val="left"/>
        <w:rPr>
          <w:sz w:val="18"/>
        </w:rPr>
      </w:pPr>
      <w:r>
        <w:rPr>
          <w:color w:val="231F20"/>
          <w:sz w:val="18"/>
        </w:rPr>
        <w:t>.</w:t>
      </w:r>
    </w:p>
    <w:p>
      <w:pPr>
        <w:pStyle w:val="BodyText"/>
        <w:spacing w:before="0"/>
        <w:rPr>
          <w:sz w:val="17"/>
        </w:rPr>
      </w:pPr>
    </w:p>
    <w:p>
      <w:pPr>
        <w:spacing w:before="0"/>
        <w:ind w:left="0" w:right="108" w:firstLine="0"/>
        <w:jc w:val="right"/>
        <w:rPr>
          <w:b/>
          <w:sz w:val="16"/>
        </w:rPr>
      </w:pPr>
      <w:r>
        <w:rPr>
          <w:b/>
          <w:color w:val="231F20"/>
          <w:sz w:val="16"/>
        </w:rPr>
        <w:t>© ГАОУ ДПО ИРО РТ, 2015</w:t>
      </w:r>
    </w:p>
    <w:p>
      <w:pPr>
        <w:spacing w:after="0"/>
        <w:jc w:val="right"/>
        <w:rPr>
          <w:sz w:val="16"/>
        </w:rPr>
        <w:sectPr>
          <w:pgSz w:w="8400" w:h="11910"/>
          <w:pgMar w:top="920" w:bottom="280" w:left="1140" w:right="740"/>
        </w:sectPr>
      </w:pPr>
    </w:p>
    <w:p>
      <w:pPr>
        <w:pStyle w:val="BodyText"/>
        <w:spacing w:before="0"/>
        <w:rPr>
          <w:b/>
          <w:sz w:val="20"/>
        </w:rPr>
      </w:pPr>
    </w:p>
    <w:p>
      <w:pPr>
        <w:pStyle w:val="BodyText"/>
        <w:spacing w:before="0"/>
        <w:rPr>
          <w:b/>
          <w:sz w:val="20"/>
        </w:rPr>
      </w:pPr>
    </w:p>
    <w:p>
      <w:pPr>
        <w:pStyle w:val="BodyText"/>
        <w:spacing w:before="0"/>
        <w:rPr>
          <w:b/>
          <w:sz w:val="20"/>
        </w:rPr>
      </w:pPr>
    </w:p>
    <w:p>
      <w:pPr>
        <w:pStyle w:val="BodyText"/>
        <w:rPr>
          <w:b/>
          <w:sz w:val="28"/>
        </w:rPr>
      </w:pPr>
    </w:p>
    <w:p>
      <w:pPr>
        <w:pStyle w:val="Heading2"/>
        <w:spacing w:before="64"/>
        <w:ind w:left="89" w:right="86"/>
        <w:jc w:val="center"/>
      </w:pPr>
      <w:r>
        <w:rPr>
          <w:color w:val="231F20"/>
        </w:rPr>
        <w:t>Оглавление</w:t>
      </w:r>
    </w:p>
    <w:p>
      <w:pPr>
        <w:pStyle w:val="BodyText"/>
        <w:spacing w:before="10"/>
        <w:rPr>
          <w:b/>
          <w:sz w:val="23"/>
        </w:rPr>
      </w:pPr>
    </w:p>
    <w:p>
      <w:pPr>
        <w:pStyle w:val="ListParagraph"/>
        <w:numPr>
          <w:ilvl w:val="0"/>
          <w:numId w:val="1"/>
        </w:numPr>
        <w:tabs>
          <w:tab w:pos="294" w:val="left" w:leader="none"/>
        </w:tabs>
        <w:spacing w:line="249" w:lineRule="auto" w:before="0" w:after="0"/>
        <w:ind w:left="110" w:right="689" w:firstLine="0"/>
        <w:jc w:val="left"/>
        <w:rPr>
          <w:sz w:val="22"/>
        </w:rPr>
      </w:pPr>
      <w:r>
        <w:rPr>
          <w:color w:val="231F20"/>
          <w:sz w:val="22"/>
        </w:rPr>
        <w:t>организация взаимодействия участников образовательных отношений в рамках антикоррупционного</w:t>
      </w:r>
      <w:r>
        <w:rPr>
          <w:color w:val="231F20"/>
          <w:spacing w:val="-24"/>
          <w:sz w:val="22"/>
        </w:rPr>
        <w:t> </w:t>
      </w:r>
      <w:r>
        <w:rPr>
          <w:color w:val="231F20"/>
          <w:sz w:val="22"/>
        </w:rPr>
        <w:t>воспитания</w:t>
      </w:r>
    </w:p>
    <w:p>
      <w:pPr>
        <w:pStyle w:val="BodyText"/>
        <w:tabs>
          <w:tab w:pos="6196" w:val="left" w:leader="none"/>
        </w:tabs>
        <w:ind w:left="110" w:right="67"/>
      </w:pPr>
      <w:r>
        <w:rPr/>
        <w:pict>
          <v:line style="position:absolute;mso-position-horizontal-relative:page;mso-position-vertical-relative:paragraph;z-index:-14944" from="259.053009pt,10.602529pt" to="259.053009pt,10.602529pt" stroked="true" strokeweight=".992pt" strokecolor="#231f20">
            <w10:wrap type="none"/>
          </v:line>
        </w:pict>
      </w:r>
      <w:r>
        <w:rPr/>
        <w:pict>
          <v:line style="position:absolute;mso-position-horizontal-relative:page;mso-position-vertical-relative:paragraph;z-index:-14920" from="348.334991pt,10.602529pt" to="348.334991pt,10.602529pt" stroked="true" strokeweight=".992pt" strokecolor="#231f20">
            <w10:wrap type="none"/>
          </v:line>
        </w:pict>
      </w:r>
      <w:r>
        <w:rPr>
          <w:color w:val="231F20"/>
        </w:rPr>
        <w:t>в дошкольных</w:t>
      </w:r>
      <w:r>
        <w:rPr>
          <w:color w:val="231F20"/>
          <w:spacing w:val="-2"/>
        </w:rPr>
        <w:t> </w:t>
      </w:r>
      <w:r>
        <w:rPr>
          <w:color w:val="231F20"/>
        </w:rPr>
        <w:t>образовательных</w:t>
      </w:r>
      <w:r>
        <w:rPr>
          <w:color w:val="231F20"/>
          <w:spacing w:val="-1"/>
        </w:rPr>
        <w:t> </w:t>
      </w:r>
      <w:r>
        <w:rPr>
          <w:color w:val="231F20"/>
        </w:rPr>
        <w:t>организациях</w:t>
      </w:r>
      <w:r>
        <w:rPr>
          <w:color w:val="231F20"/>
          <w:u w:val="dotted" w:color="231F20"/>
        </w:rPr>
        <w:tab/>
      </w:r>
      <w:r>
        <w:rPr>
          <w:color w:val="231F20"/>
        </w:rPr>
        <w:t>4</w:t>
      </w:r>
    </w:p>
    <w:p>
      <w:pPr>
        <w:pStyle w:val="BodyText"/>
        <w:spacing w:before="10"/>
        <w:rPr>
          <w:sz w:val="23"/>
        </w:rPr>
      </w:pPr>
    </w:p>
    <w:p>
      <w:pPr>
        <w:pStyle w:val="ListParagraph"/>
        <w:numPr>
          <w:ilvl w:val="0"/>
          <w:numId w:val="1"/>
        </w:numPr>
        <w:tabs>
          <w:tab w:pos="367" w:val="left" w:leader="none"/>
          <w:tab w:pos="6196" w:val="left" w:leader="none"/>
        </w:tabs>
        <w:spacing w:line="249" w:lineRule="auto" w:before="0" w:after="0"/>
        <w:ind w:left="110" w:right="162" w:firstLine="0"/>
        <w:jc w:val="left"/>
        <w:rPr>
          <w:sz w:val="22"/>
        </w:rPr>
      </w:pPr>
      <w:r>
        <w:rPr/>
        <w:pict>
          <v:line style="position:absolute;mso-position-horizontal-relative:page;mso-position-vertical-relative:paragraph;z-index:-14896" from="101.040001pt,50.152534pt" to="101.040001pt,50.152534pt" stroked="true" strokeweight=".992pt" strokecolor="#231f20">
            <w10:wrap type="none"/>
          </v:line>
        </w:pict>
      </w:r>
      <w:r>
        <w:rPr/>
        <w:pict>
          <v:line style="position:absolute;mso-position-horizontal-relative:page;mso-position-vertical-relative:paragraph;z-index:-14872" from="348.334991pt,50.152534pt" to="348.334991pt,50.152534pt" stroked="true" strokeweight=".992pt" strokecolor="#231f20">
            <w10:wrap type="none"/>
          </v:line>
        </w:pict>
      </w:r>
      <w:r>
        <w:rPr>
          <w:color w:val="231F20"/>
          <w:sz w:val="22"/>
        </w:rPr>
        <w:t>основные </w:t>
      </w:r>
      <w:r>
        <w:rPr>
          <w:color w:val="231F20"/>
          <w:spacing w:val="-4"/>
          <w:sz w:val="22"/>
        </w:rPr>
        <w:t>подходы </w:t>
      </w:r>
      <w:r>
        <w:rPr>
          <w:color w:val="231F20"/>
          <w:sz w:val="22"/>
        </w:rPr>
        <w:t>к созданию системы антикоррупционного воспитания в условиях реализации требований федерального государственного образовательного стандарта дошкольного образования</w:t>
      </w:r>
      <w:r>
        <w:rPr>
          <w:color w:val="231F20"/>
          <w:sz w:val="22"/>
          <w:u w:val="dotted" w:color="231F20"/>
        </w:rPr>
        <w:tab/>
      </w:r>
      <w:r>
        <w:rPr>
          <w:color w:val="231F20"/>
          <w:sz w:val="22"/>
        </w:rPr>
        <w:t>5</w:t>
      </w:r>
    </w:p>
    <w:p>
      <w:pPr>
        <w:pStyle w:val="BodyText"/>
        <w:spacing w:before="0"/>
        <w:rPr>
          <w:sz w:val="23"/>
        </w:rPr>
      </w:pPr>
    </w:p>
    <w:p>
      <w:pPr>
        <w:pStyle w:val="ListParagraph"/>
        <w:numPr>
          <w:ilvl w:val="0"/>
          <w:numId w:val="1"/>
        </w:numPr>
        <w:tabs>
          <w:tab w:pos="441" w:val="left" w:leader="none"/>
          <w:tab w:pos="6196" w:val="left" w:leader="none"/>
        </w:tabs>
        <w:spacing w:line="249" w:lineRule="auto" w:before="0" w:after="0"/>
        <w:ind w:left="110" w:right="162" w:firstLine="0"/>
        <w:jc w:val="left"/>
        <w:rPr>
          <w:sz w:val="22"/>
        </w:rPr>
      </w:pPr>
      <w:r>
        <w:rPr/>
        <w:pict>
          <v:line style="position:absolute;mso-position-horizontal-relative:page;mso-position-vertical-relative:paragraph;z-index:-14848" from="83.066002pt,36.952534pt" to="83.066002pt,36.952534pt" stroked="true" strokeweight=".992pt" strokecolor="#231f20">
            <w10:wrap type="none"/>
          </v:line>
        </w:pict>
      </w:r>
      <w:r>
        <w:rPr/>
        <w:pict>
          <v:line style="position:absolute;mso-position-horizontal-relative:page;mso-position-vertical-relative:paragraph;z-index:-14824" from="348.334991pt,36.952534pt" to="348.334991pt,36.952534pt" stroked="true" strokeweight=".992pt" strokecolor="#231f20">
            <w10:wrap type="none"/>
          </v:line>
        </w:pict>
      </w:r>
      <w:r>
        <w:rPr>
          <w:color w:val="231F20"/>
          <w:sz w:val="22"/>
        </w:rPr>
        <w:t>методические материалы для организации антикоррупционного воспитания детей старшего дошкольного возраста</w:t>
      </w:r>
      <w:r>
        <w:rPr>
          <w:color w:val="231F20"/>
          <w:sz w:val="22"/>
          <w:u w:val="dotted" w:color="231F20"/>
        </w:rPr>
        <w:tab/>
      </w:r>
      <w:r>
        <w:rPr>
          <w:color w:val="231F20"/>
          <w:sz w:val="22"/>
        </w:rPr>
        <w:t>8</w:t>
      </w:r>
    </w:p>
    <w:p>
      <w:pPr>
        <w:pStyle w:val="BodyText"/>
        <w:spacing w:before="0"/>
        <w:rPr>
          <w:sz w:val="23"/>
        </w:rPr>
      </w:pPr>
    </w:p>
    <w:p>
      <w:pPr>
        <w:pStyle w:val="ListParagraph"/>
        <w:numPr>
          <w:ilvl w:val="0"/>
          <w:numId w:val="1"/>
        </w:numPr>
        <w:tabs>
          <w:tab w:pos="425" w:val="left" w:leader="none"/>
          <w:tab w:pos="6086" w:val="left" w:leader="none"/>
        </w:tabs>
        <w:spacing w:line="249" w:lineRule="auto" w:before="0" w:after="0"/>
        <w:ind w:left="110" w:right="162" w:firstLine="0"/>
        <w:jc w:val="left"/>
        <w:rPr>
          <w:sz w:val="22"/>
        </w:rPr>
      </w:pPr>
      <w:r>
        <w:rPr/>
        <w:pict>
          <v:line style="position:absolute;mso-position-horizontal-relative:page;mso-position-vertical-relative:paragraph;z-index:-14800" from="193.197006pt,36.952518pt" to="193.197006pt,36.952518pt" stroked="true" strokeweight=".992pt" strokecolor="#231f20">
            <w10:wrap type="none"/>
          </v:line>
        </w:pict>
      </w:r>
      <w:r>
        <w:rPr/>
        <w:pict>
          <v:line style="position:absolute;mso-position-horizontal-relative:page;mso-position-vertical-relative:paragraph;z-index:-14776" from="342.834991pt,36.952518pt" to="342.834991pt,36.952518pt" stroked="true" strokeweight=".992pt" strokecolor="#231f20">
            <w10:wrap type="none"/>
          </v:line>
        </w:pict>
      </w:r>
      <w:r>
        <w:rPr>
          <w:color w:val="231F20"/>
          <w:sz w:val="22"/>
        </w:rPr>
        <w:t>методические рекомендации по использованию рабочей тетради для организации антикоррупционного воспитания детей старшего</w:t>
      </w:r>
      <w:r>
        <w:rPr>
          <w:color w:val="231F20"/>
          <w:spacing w:val="-1"/>
          <w:sz w:val="22"/>
        </w:rPr>
        <w:t> </w:t>
      </w:r>
      <w:r>
        <w:rPr>
          <w:color w:val="231F20"/>
          <w:sz w:val="22"/>
        </w:rPr>
        <w:t>дошкольного</w:t>
      </w:r>
      <w:r>
        <w:rPr>
          <w:color w:val="231F20"/>
          <w:spacing w:val="-1"/>
          <w:sz w:val="22"/>
        </w:rPr>
        <w:t> </w:t>
      </w:r>
      <w:r>
        <w:rPr>
          <w:color w:val="231F20"/>
          <w:sz w:val="22"/>
        </w:rPr>
        <w:t>возраста</w:t>
      </w:r>
      <w:r>
        <w:rPr>
          <w:color w:val="231F20"/>
          <w:sz w:val="22"/>
          <w:u w:val="dotted" w:color="231F20"/>
        </w:rPr>
        <w:tab/>
      </w:r>
      <w:r>
        <w:rPr>
          <w:color w:val="231F20"/>
          <w:sz w:val="22"/>
        </w:rPr>
        <w:t>22</w:t>
      </w:r>
    </w:p>
    <w:p>
      <w:pPr>
        <w:spacing w:after="0" w:line="249" w:lineRule="auto"/>
        <w:jc w:val="left"/>
        <w:rPr>
          <w:sz w:val="22"/>
        </w:rPr>
        <w:sectPr>
          <w:footerReference w:type="default" r:id="rId6"/>
          <w:footerReference w:type="even" r:id="rId7"/>
          <w:pgSz w:w="8400" w:h="11910"/>
          <w:pgMar w:footer="745" w:header="0" w:top="1100" w:bottom="940" w:left="740" w:right="1140"/>
          <w:pgNumType w:start="3"/>
        </w:sectPr>
      </w:pPr>
    </w:p>
    <w:p>
      <w:pPr>
        <w:pStyle w:val="ListParagraph"/>
        <w:numPr>
          <w:ilvl w:val="1"/>
          <w:numId w:val="1"/>
        </w:numPr>
        <w:tabs>
          <w:tab w:pos="1172" w:val="left" w:leader="none"/>
        </w:tabs>
        <w:spacing w:line="302" w:lineRule="auto" w:before="33" w:after="0"/>
        <w:ind w:left="139" w:right="140" w:firstLine="819"/>
        <w:jc w:val="left"/>
        <w:rPr>
          <w:b/>
          <w:sz w:val="17"/>
        </w:rPr>
      </w:pPr>
      <w:r>
        <w:rPr>
          <w:b/>
          <w:color w:val="231F20"/>
          <w:w w:val="125"/>
          <w:sz w:val="24"/>
        </w:rPr>
        <w:t>О</w:t>
      </w:r>
      <w:r>
        <w:rPr>
          <w:b/>
          <w:color w:val="231F20"/>
          <w:w w:val="125"/>
          <w:sz w:val="17"/>
        </w:rPr>
        <w:t>рганизация взаимОдействия участникОв </w:t>
      </w:r>
      <w:r>
        <w:rPr>
          <w:b/>
          <w:color w:val="231F20"/>
          <w:spacing w:val="-4"/>
          <w:w w:val="125"/>
          <w:sz w:val="17"/>
        </w:rPr>
        <w:t>ОбразОвательных </w:t>
      </w:r>
      <w:r>
        <w:rPr>
          <w:b/>
          <w:color w:val="231F20"/>
          <w:w w:val="125"/>
          <w:sz w:val="17"/>
        </w:rPr>
        <w:t>ОтнОшений в </w:t>
      </w:r>
      <w:r>
        <w:rPr>
          <w:b/>
          <w:color w:val="231F20"/>
          <w:spacing w:val="-4"/>
          <w:w w:val="125"/>
          <w:sz w:val="17"/>
        </w:rPr>
        <w:t>рамках </w:t>
      </w:r>
      <w:r>
        <w:rPr>
          <w:b/>
          <w:color w:val="231F20"/>
          <w:w w:val="125"/>
          <w:sz w:val="17"/>
        </w:rPr>
        <w:t>антикОррупциОннОгО вОспитания в дОшкОльных </w:t>
      </w:r>
      <w:r>
        <w:rPr>
          <w:b/>
          <w:color w:val="231F20"/>
          <w:spacing w:val="-4"/>
          <w:w w:val="125"/>
          <w:sz w:val="17"/>
        </w:rPr>
        <w:t>ОбразОвательных </w:t>
      </w:r>
      <w:r>
        <w:rPr>
          <w:b/>
          <w:color w:val="231F20"/>
          <w:spacing w:val="11"/>
          <w:w w:val="125"/>
          <w:sz w:val="17"/>
        </w:rPr>
        <w:t> </w:t>
      </w:r>
      <w:r>
        <w:rPr>
          <w:b/>
          <w:color w:val="231F20"/>
          <w:w w:val="125"/>
          <w:sz w:val="17"/>
        </w:rPr>
        <w:t>Организациях</w:t>
      </w:r>
    </w:p>
    <w:p>
      <w:pPr>
        <w:pStyle w:val="BodyText"/>
        <w:spacing w:before="6"/>
        <w:rPr>
          <w:b/>
          <w:sz w:val="20"/>
        </w:rPr>
      </w:pPr>
    </w:p>
    <w:p>
      <w:pPr>
        <w:pStyle w:val="BodyText"/>
        <w:spacing w:line="249" w:lineRule="auto"/>
        <w:ind w:left="107" w:right="107" w:firstLine="566"/>
        <w:jc w:val="both"/>
      </w:pPr>
      <w:r>
        <w:rPr>
          <w:color w:val="231F20"/>
        </w:rPr>
        <w:t>антикоррупционное воспитание в системе дошкольного об- разования осуществляется в рамках реализации задач нравствен- ного воспитания детей во всех видах детской деятельности. Цель антикоррупционного воспитания заключается в создании условий для формирования у воспитанников дошкольных образовательных организаций этических представлений, навыков </w:t>
      </w:r>
      <w:r>
        <w:rPr>
          <w:color w:val="231F20"/>
          <w:spacing w:val="-3"/>
        </w:rPr>
        <w:t>культурного </w:t>
      </w:r>
      <w:r>
        <w:rPr>
          <w:color w:val="231F20"/>
        </w:rPr>
        <w:t>по- ведения, дружеских чувств, восприятия отзывчивости, справедли- вости, сочувствия, заботы, доброты, позиции неприятия неправо- мерного поведения. </w:t>
      </w:r>
      <w:r>
        <w:rPr>
          <w:color w:val="231F20"/>
          <w:w w:val="135"/>
        </w:rPr>
        <w:t>а</w:t>
      </w:r>
      <w:r>
        <w:rPr>
          <w:color w:val="231F20"/>
          <w:spacing w:val="-52"/>
          <w:w w:val="135"/>
        </w:rPr>
        <w:t> </w:t>
      </w:r>
      <w:r>
        <w:rPr>
          <w:color w:val="231F20"/>
        </w:rPr>
        <w:t>также для развития волевых качеств: умение ограничивать</w:t>
      </w:r>
      <w:r>
        <w:rPr>
          <w:color w:val="231F20"/>
          <w:spacing w:val="-12"/>
        </w:rPr>
        <w:t> </w:t>
      </w:r>
      <w:r>
        <w:rPr>
          <w:color w:val="231F20"/>
        </w:rPr>
        <w:t>свои</w:t>
      </w:r>
      <w:r>
        <w:rPr>
          <w:color w:val="231F20"/>
          <w:spacing w:val="-12"/>
        </w:rPr>
        <w:t> </w:t>
      </w:r>
      <w:r>
        <w:rPr>
          <w:color w:val="231F20"/>
        </w:rPr>
        <w:t>желания,</w:t>
      </w:r>
      <w:r>
        <w:rPr>
          <w:color w:val="231F20"/>
          <w:spacing w:val="-12"/>
        </w:rPr>
        <w:t> </w:t>
      </w:r>
      <w:r>
        <w:rPr>
          <w:color w:val="231F20"/>
        </w:rPr>
        <w:t>преодолевать</w:t>
      </w:r>
      <w:r>
        <w:rPr>
          <w:color w:val="231F20"/>
          <w:spacing w:val="-12"/>
        </w:rPr>
        <w:t> </w:t>
      </w:r>
      <w:r>
        <w:rPr>
          <w:color w:val="231F20"/>
        </w:rPr>
        <w:t>препятствия,</w:t>
      </w:r>
      <w:r>
        <w:rPr>
          <w:color w:val="231F20"/>
          <w:spacing w:val="-12"/>
        </w:rPr>
        <w:t> </w:t>
      </w:r>
      <w:r>
        <w:rPr>
          <w:color w:val="231F20"/>
        </w:rPr>
        <w:t>стоящие</w:t>
      </w:r>
      <w:r>
        <w:rPr>
          <w:color w:val="231F20"/>
          <w:spacing w:val="-12"/>
        </w:rPr>
        <w:t> </w:t>
      </w:r>
      <w:r>
        <w:rPr>
          <w:color w:val="231F20"/>
        </w:rPr>
        <w:t>на пути достижения цели, в своих поступках следовать положитель- ному</w:t>
      </w:r>
      <w:r>
        <w:rPr>
          <w:color w:val="231F20"/>
          <w:spacing w:val="-12"/>
        </w:rPr>
        <w:t> </w:t>
      </w:r>
      <w:r>
        <w:rPr>
          <w:color w:val="231F20"/>
          <w:spacing w:val="-4"/>
        </w:rPr>
        <w:t>примеру.</w:t>
      </w:r>
      <w:r>
        <w:rPr>
          <w:color w:val="231F20"/>
          <w:spacing w:val="-12"/>
        </w:rPr>
        <w:t> </w:t>
      </w:r>
      <w:r>
        <w:rPr>
          <w:color w:val="231F20"/>
          <w:w w:val="135"/>
        </w:rPr>
        <w:t>фгос</w:t>
      </w:r>
      <w:r>
        <w:rPr>
          <w:color w:val="231F20"/>
          <w:spacing w:val="-32"/>
          <w:w w:val="135"/>
        </w:rPr>
        <w:t> </w:t>
      </w:r>
      <w:r>
        <w:rPr>
          <w:color w:val="231F20"/>
        </w:rPr>
        <w:t>дошкольного</w:t>
      </w:r>
      <w:r>
        <w:rPr>
          <w:color w:val="231F20"/>
          <w:spacing w:val="-12"/>
        </w:rPr>
        <w:t> </w:t>
      </w:r>
      <w:r>
        <w:rPr>
          <w:color w:val="231F20"/>
        </w:rPr>
        <w:t>образования</w:t>
      </w:r>
      <w:r>
        <w:rPr>
          <w:color w:val="231F20"/>
          <w:spacing w:val="-12"/>
        </w:rPr>
        <w:t> </w:t>
      </w:r>
      <w:r>
        <w:rPr>
          <w:color w:val="231F20"/>
        </w:rPr>
        <w:t>отмечает</w:t>
      </w:r>
      <w:r>
        <w:rPr>
          <w:color w:val="231F20"/>
          <w:spacing w:val="-12"/>
        </w:rPr>
        <w:t> </w:t>
      </w:r>
      <w:r>
        <w:rPr>
          <w:color w:val="231F20"/>
        </w:rPr>
        <w:t>важность воспитания у ребенка гуманного отношения к окружающему</w:t>
      </w:r>
      <w:r>
        <w:rPr>
          <w:color w:val="231F20"/>
          <w:spacing w:val="-28"/>
        </w:rPr>
        <w:t> </w:t>
      </w:r>
      <w:r>
        <w:rPr>
          <w:color w:val="231F20"/>
          <w:spacing w:val="-5"/>
        </w:rPr>
        <w:t>миру, </w:t>
      </w:r>
      <w:r>
        <w:rPr>
          <w:color w:val="231F20"/>
        </w:rPr>
        <w:t>любви к родной семье, родному </w:t>
      </w:r>
      <w:r>
        <w:rPr>
          <w:color w:val="231F20"/>
          <w:spacing w:val="-6"/>
        </w:rPr>
        <w:t>дому, </w:t>
      </w:r>
      <w:r>
        <w:rPr>
          <w:color w:val="231F20"/>
        </w:rPr>
        <w:t>краю, </w:t>
      </w:r>
      <w:r>
        <w:rPr>
          <w:color w:val="231F20"/>
          <w:spacing w:val="-5"/>
        </w:rPr>
        <w:t>городу,</w:t>
      </w:r>
      <w:r>
        <w:rPr>
          <w:color w:val="231F20"/>
          <w:spacing w:val="-9"/>
        </w:rPr>
        <w:t> </w:t>
      </w:r>
      <w:r>
        <w:rPr>
          <w:color w:val="231F20"/>
        </w:rPr>
        <w:t>родине.</w:t>
      </w:r>
    </w:p>
    <w:p>
      <w:pPr>
        <w:pStyle w:val="BodyText"/>
        <w:spacing w:line="249" w:lineRule="auto"/>
        <w:ind w:left="107" w:right="108" w:firstLine="566"/>
        <w:jc w:val="both"/>
      </w:pPr>
      <w:r>
        <w:rPr>
          <w:color w:val="231F20"/>
        </w:rPr>
        <w:t>формами организации работы по формированию антикор- рупционного мировоззрения являются организационно-методиче- ская работа с кадрами, инструктивно-методическая работа, работа с воспитанниками.</w:t>
      </w:r>
    </w:p>
    <w:p>
      <w:pPr>
        <w:pStyle w:val="BodyText"/>
        <w:spacing w:before="0"/>
        <w:rPr>
          <w:sz w:val="23"/>
        </w:rPr>
      </w:pPr>
    </w:p>
    <w:p>
      <w:pPr>
        <w:spacing w:before="0"/>
        <w:ind w:left="674" w:right="67" w:firstLine="0"/>
        <w:jc w:val="left"/>
        <w:rPr>
          <w:i/>
          <w:sz w:val="22"/>
        </w:rPr>
      </w:pPr>
      <w:r>
        <w:rPr>
          <w:i/>
          <w:color w:val="231F20"/>
          <w:sz w:val="22"/>
        </w:rPr>
        <w:t>Организационно-методическая работа с кадрами:</w:t>
      </w:r>
    </w:p>
    <w:p>
      <w:pPr>
        <w:pStyle w:val="ListParagraph"/>
        <w:numPr>
          <w:ilvl w:val="0"/>
          <w:numId w:val="2"/>
        </w:numPr>
        <w:tabs>
          <w:tab w:pos="674" w:val="left" w:leader="none"/>
          <w:tab w:pos="675" w:val="left" w:leader="none"/>
        </w:tabs>
        <w:spacing w:line="249" w:lineRule="auto" w:before="11" w:after="0"/>
        <w:ind w:left="674" w:right="108" w:hanging="284"/>
        <w:jc w:val="left"/>
        <w:rPr>
          <w:sz w:val="22"/>
        </w:rPr>
      </w:pPr>
      <w:r>
        <w:rPr>
          <w:color w:val="231F20"/>
          <w:sz w:val="22"/>
        </w:rPr>
        <w:t>формирование профессиональных компетенций педагога в области антикоррупционного</w:t>
      </w:r>
      <w:r>
        <w:rPr>
          <w:color w:val="231F20"/>
          <w:spacing w:val="-23"/>
          <w:sz w:val="22"/>
        </w:rPr>
        <w:t> </w:t>
      </w:r>
      <w:r>
        <w:rPr>
          <w:color w:val="231F20"/>
          <w:sz w:val="22"/>
        </w:rPr>
        <w:t>воспитания;</w:t>
      </w:r>
    </w:p>
    <w:p>
      <w:pPr>
        <w:pStyle w:val="ListParagraph"/>
        <w:numPr>
          <w:ilvl w:val="0"/>
          <w:numId w:val="2"/>
        </w:numPr>
        <w:tabs>
          <w:tab w:pos="674" w:val="left" w:leader="none"/>
          <w:tab w:pos="675" w:val="left" w:leader="none"/>
        </w:tabs>
        <w:spacing w:line="240" w:lineRule="auto" w:before="1" w:after="0"/>
        <w:ind w:left="674" w:right="0" w:hanging="284"/>
        <w:jc w:val="left"/>
        <w:rPr>
          <w:sz w:val="22"/>
        </w:rPr>
      </w:pPr>
      <w:r>
        <w:rPr>
          <w:color w:val="231F20"/>
          <w:sz w:val="22"/>
        </w:rPr>
        <w:t>совершенствование форм и методов работы с</w:t>
      </w:r>
      <w:r>
        <w:rPr>
          <w:color w:val="231F20"/>
          <w:spacing w:val="-24"/>
          <w:sz w:val="22"/>
        </w:rPr>
        <w:t> </w:t>
      </w:r>
      <w:r>
        <w:rPr>
          <w:color w:val="231F20"/>
          <w:sz w:val="22"/>
        </w:rPr>
        <w:t>детьми;</w:t>
      </w:r>
    </w:p>
    <w:p>
      <w:pPr>
        <w:pStyle w:val="ListParagraph"/>
        <w:numPr>
          <w:ilvl w:val="0"/>
          <w:numId w:val="2"/>
        </w:numPr>
        <w:tabs>
          <w:tab w:pos="674" w:val="left" w:leader="none"/>
          <w:tab w:pos="675" w:val="left" w:leader="none"/>
        </w:tabs>
        <w:spacing w:line="240" w:lineRule="auto" w:before="11" w:after="0"/>
        <w:ind w:left="674" w:right="0" w:hanging="284"/>
        <w:jc w:val="left"/>
        <w:rPr>
          <w:sz w:val="22"/>
        </w:rPr>
      </w:pPr>
      <w:r>
        <w:rPr>
          <w:color w:val="231F20"/>
          <w:sz w:val="22"/>
        </w:rPr>
        <w:t>организация различных видов деятельности с</w:t>
      </w:r>
      <w:r>
        <w:rPr>
          <w:color w:val="231F20"/>
          <w:spacing w:val="5"/>
          <w:sz w:val="22"/>
        </w:rPr>
        <w:t> </w:t>
      </w:r>
      <w:r>
        <w:rPr>
          <w:color w:val="231F20"/>
          <w:sz w:val="22"/>
        </w:rPr>
        <w:t>детьми;</w:t>
      </w:r>
    </w:p>
    <w:p>
      <w:pPr>
        <w:pStyle w:val="ListParagraph"/>
        <w:numPr>
          <w:ilvl w:val="0"/>
          <w:numId w:val="2"/>
        </w:numPr>
        <w:tabs>
          <w:tab w:pos="674" w:val="left" w:leader="none"/>
          <w:tab w:pos="675" w:val="left" w:leader="none"/>
        </w:tabs>
        <w:spacing w:line="249" w:lineRule="auto" w:before="11" w:after="0"/>
        <w:ind w:left="674" w:right="108" w:hanging="284"/>
        <w:jc w:val="left"/>
        <w:rPr>
          <w:sz w:val="22"/>
        </w:rPr>
      </w:pPr>
      <w:r>
        <w:rPr>
          <w:color w:val="231F20"/>
          <w:sz w:val="22"/>
        </w:rPr>
        <w:t>разработка положений конкурсов, направленных на форми- рование антикоррупционного</w:t>
      </w:r>
      <w:r>
        <w:rPr>
          <w:color w:val="231F20"/>
          <w:spacing w:val="-25"/>
          <w:sz w:val="22"/>
        </w:rPr>
        <w:t> </w:t>
      </w:r>
      <w:r>
        <w:rPr>
          <w:color w:val="231F20"/>
          <w:sz w:val="22"/>
        </w:rPr>
        <w:t>мировоззрения;</w:t>
      </w:r>
    </w:p>
    <w:p>
      <w:pPr>
        <w:pStyle w:val="ListParagraph"/>
        <w:numPr>
          <w:ilvl w:val="0"/>
          <w:numId w:val="2"/>
        </w:numPr>
        <w:tabs>
          <w:tab w:pos="674" w:val="left" w:leader="none"/>
          <w:tab w:pos="675" w:val="left" w:leader="none"/>
        </w:tabs>
        <w:spacing w:line="240" w:lineRule="auto" w:before="1" w:after="0"/>
        <w:ind w:left="674" w:right="0" w:hanging="284"/>
        <w:jc w:val="left"/>
        <w:rPr>
          <w:sz w:val="22"/>
        </w:rPr>
      </w:pPr>
      <w:r>
        <w:rPr>
          <w:color w:val="231F20"/>
          <w:sz w:val="22"/>
        </w:rPr>
        <w:t>организация проведения игровых и обучающих</w:t>
      </w:r>
      <w:r>
        <w:rPr>
          <w:color w:val="231F20"/>
          <w:spacing w:val="-15"/>
          <w:sz w:val="22"/>
        </w:rPr>
        <w:t> </w:t>
      </w:r>
      <w:r>
        <w:rPr>
          <w:color w:val="231F20"/>
          <w:sz w:val="22"/>
        </w:rPr>
        <w:t>программ.</w:t>
      </w:r>
    </w:p>
    <w:p>
      <w:pPr>
        <w:pStyle w:val="BodyText"/>
        <w:spacing w:before="10"/>
        <w:rPr>
          <w:sz w:val="23"/>
        </w:rPr>
      </w:pPr>
    </w:p>
    <w:p>
      <w:pPr>
        <w:spacing w:before="0"/>
        <w:ind w:left="674" w:right="67" w:firstLine="0"/>
        <w:jc w:val="left"/>
        <w:rPr>
          <w:i/>
          <w:sz w:val="22"/>
        </w:rPr>
      </w:pPr>
      <w:r>
        <w:rPr>
          <w:i/>
          <w:color w:val="231F20"/>
          <w:sz w:val="22"/>
        </w:rPr>
        <w:t>Инструктивно-методическая работа:</w:t>
      </w:r>
    </w:p>
    <w:p>
      <w:pPr>
        <w:pStyle w:val="ListParagraph"/>
        <w:numPr>
          <w:ilvl w:val="0"/>
          <w:numId w:val="2"/>
        </w:numPr>
        <w:tabs>
          <w:tab w:pos="675" w:val="left" w:leader="none"/>
        </w:tabs>
        <w:spacing w:line="249" w:lineRule="auto" w:before="11" w:after="0"/>
        <w:ind w:left="674" w:right="108" w:hanging="284"/>
        <w:jc w:val="both"/>
        <w:rPr>
          <w:sz w:val="22"/>
        </w:rPr>
      </w:pPr>
      <w:r>
        <w:rPr>
          <w:color w:val="231F20"/>
          <w:sz w:val="22"/>
        </w:rPr>
        <w:t>проведение</w:t>
      </w:r>
      <w:r>
        <w:rPr>
          <w:color w:val="231F20"/>
          <w:spacing w:val="-10"/>
          <w:sz w:val="22"/>
        </w:rPr>
        <w:t> </w:t>
      </w:r>
      <w:r>
        <w:rPr>
          <w:color w:val="231F20"/>
          <w:sz w:val="22"/>
        </w:rPr>
        <w:t>родительских</w:t>
      </w:r>
      <w:r>
        <w:rPr>
          <w:color w:val="231F20"/>
          <w:spacing w:val="-10"/>
          <w:sz w:val="22"/>
        </w:rPr>
        <w:t> </w:t>
      </w:r>
      <w:r>
        <w:rPr>
          <w:color w:val="231F20"/>
          <w:sz w:val="22"/>
        </w:rPr>
        <w:t>собраний,</w:t>
      </w:r>
      <w:r>
        <w:rPr>
          <w:color w:val="231F20"/>
          <w:spacing w:val="-10"/>
          <w:sz w:val="22"/>
        </w:rPr>
        <w:t> </w:t>
      </w:r>
      <w:r>
        <w:rPr>
          <w:color w:val="231F20"/>
          <w:sz w:val="22"/>
        </w:rPr>
        <w:t>собраний</w:t>
      </w:r>
      <w:r>
        <w:rPr>
          <w:color w:val="231F20"/>
          <w:spacing w:val="-10"/>
          <w:sz w:val="22"/>
        </w:rPr>
        <w:t> </w:t>
      </w:r>
      <w:r>
        <w:rPr>
          <w:color w:val="231F20"/>
          <w:spacing w:val="-3"/>
          <w:sz w:val="22"/>
        </w:rPr>
        <w:t>трудового</w:t>
      </w:r>
      <w:r>
        <w:rPr>
          <w:color w:val="231F20"/>
          <w:spacing w:val="-10"/>
          <w:sz w:val="22"/>
        </w:rPr>
        <w:t> </w:t>
      </w:r>
      <w:r>
        <w:rPr>
          <w:color w:val="231F20"/>
          <w:spacing w:val="-4"/>
          <w:sz w:val="22"/>
        </w:rPr>
        <w:t>кол- </w:t>
      </w:r>
      <w:r>
        <w:rPr>
          <w:color w:val="231F20"/>
          <w:sz w:val="22"/>
        </w:rPr>
        <w:t>лектива по вопросам формирования антикоррупционного мировоззрения;</w:t>
      </w:r>
    </w:p>
    <w:p>
      <w:pPr>
        <w:spacing w:after="0" w:line="249" w:lineRule="auto"/>
        <w:jc w:val="both"/>
        <w:rPr>
          <w:sz w:val="22"/>
        </w:rPr>
        <w:sectPr>
          <w:pgSz w:w="8400" w:h="11910"/>
          <w:pgMar w:header="0" w:footer="745" w:top="920" w:bottom="940" w:left="1140" w:right="740"/>
        </w:sectPr>
      </w:pPr>
    </w:p>
    <w:p>
      <w:pPr>
        <w:pStyle w:val="ListParagraph"/>
        <w:numPr>
          <w:ilvl w:val="0"/>
          <w:numId w:val="2"/>
        </w:numPr>
        <w:tabs>
          <w:tab w:pos="677" w:val="left" w:leader="none"/>
          <w:tab w:pos="678" w:val="left" w:leader="none"/>
        </w:tabs>
        <w:spacing w:line="240" w:lineRule="auto" w:before="42" w:after="0"/>
        <w:ind w:left="677" w:right="0" w:hanging="284"/>
        <w:jc w:val="left"/>
        <w:rPr>
          <w:sz w:val="22"/>
        </w:rPr>
      </w:pPr>
      <w:r>
        <w:rPr>
          <w:color w:val="231F20"/>
          <w:spacing w:val="-3"/>
          <w:sz w:val="22"/>
        </w:rPr>
        <w:t>консультации </w:t>
      </w:r>
      <w:r>
        <w:rPr>
          <w:color w:val="231F20"/>
          <w:sz w:val="22"/>
        </w:rPr>
        <w:t>для педагогов, родителей,</w:t>
      </w:r>
      <w:r>
        <w:rPr>
          <w:color w:val="231F20"/>
          <w:spacing w:val="-31"/>
          <w:sz w:val="22"/>
        </w:rPr>
        <w:t> </w:t>
      </w:r>
      <w:r>
        <w:rPr>
          <w:color w:val="231F20"/>
          <w:sz w:val="22"/>
        </w:rPr>
        <w:t>обучающихся;</w:t>
      </w:r>
    </w:p>
    <w:p>
      <w:pPr>
        <w:pStyle w:val="ListParagraph"/>
        <w:numPr>
          <w:ilvl w:val="0"/>
          <w:numId w:val="2"/>
        </w:numPr>
        <w:tabs>
          <w:tab w:pos="677" w:val="left" w:leader="none"/>
          <w:tab w:pos="678" w:val="left" w:leader="none"/>
        </w:tabs>
        <w:spacing w:line="249" w:lineRule="auto" w:before="11" w:after="0"/>
        <w:ind w:left="677" w:right="105" w:hanging="284"/>
        <w:jc w:val="left"/>
        <w:rPr>
          <w:sz w:val="22"/>
        </w:rPr>
      </w:pPr>
      <w:r>
        <w:rPr>
          <w:color w:val="231F20"/>
          <w:sz w:val="22"/>
        </w:rPr>
        <w:t>размещение на стендах дошкольной образовательной орга- низации информации антикоррупционного</w:t>
      </w:r>
      <w:r>
        <w:rPr>
          <w:color w:val="231F20"/>
          <w:spacing w:val="-35"/>
          <w:sz w:val="22"/>
        </w:rPr>
        <w:t> </w:t>
      </w:r>
      <w:r>
        <w:rPr>
          <w:color w:val="231F20"/>
          <w:sz w:val="22"/>
        </w:rPr>
        <w:t>содержания.</w:t>
      </w:r>
    </w:p>
    <w:p>
      <w:pPr>
        <w:pStyle w:val="BodyText"/>
        <w:spacing w:before="0"/>
      </w:pPr>
    </w:p>
    <w:p>
      <w:pPr>
        <w:pStyle w:val="BodyText"/>
        <w:spacing w:before="0"/>
      </w:pPr>
    </w:p>
    <w:p>
      <w:pPr>
        <w:pStyle w:val="BodyText"/>
        <w:spacing w:before="4"/>
        <w:rPr>
          <w:sz w:val="23"/>
        </w:rPr>
      </w:pPr>
    </w:p>
    <w:p>
      <w:pPr>
        <w:pStyle w:val="ListParagraph"/>
        <w:numPr>
          <w:ilvl w:val="1"/>
          <w:numId w:val="1"/>
        </w:numPr>
        <w:tabs>
          <w:tab w:pos="1274" w:val="left" w:leader="none"/>
        </w:tabs>
        <w:spacing w:line="295" w:lineRule="auto" w:before="0" w:after="0"/>
        <w:ind w:left="894" w:right="889" w:firstLine="72"/>
        <w:jc w:val="left"/>
        <w:rPr>
          <w:b/>
          <w:sz w:val="16"/>
        </w:rPr>
      </w:pPr>
      <w:r>
        <w:rPr>
          <w:b/>
          <w:color w:val="231F20"/>
          <w:w w:val="130"/>
          <w:sz w:val="24"/>
        </w:rPr>
        <w:t>О</w:t>
      </w:r>
      <w:r>
        <w:rPr>
          <w:b/>
          <w:color w:val="231F20"/>
          <w:w w:val="130"/>
          <w:sz w:val="17"/>
        </w:rPr>
        <w:t>снОвные </w:t>
      </w:r>
      <w:r>
        <w:rPr>
          <w:b/>
          <w:color w:val="231F20"/>
          <w:spacing w:val="-4"/>
          <w:w w:val="130"/>
          <w:sz w:val="17"/>
        </w:rPr>
        <w:t>пОдхОды </w:t>
      </w:r>
      <w:r>
        <w:rPr>
          <w:b/>
          <w:color w:val="231F20"/>
          <w:w w:val="130"/>
          <w:sz w:val="17"/>
        </w:rPr>
        <w:t>к сОзданию системы </w:t>
      </w:r>
      <w:r>
        <w:rPr>
          <w:b/>
          <w:color w:val="231F20"/>
          <w:w w:val="130"/>
          <w:sz w:val="16"/>
        </w:rPr>
        <w:t>антикОррупциОннОгО  вОспитания  в</w:t>
      </w:r>
      <w:r>
        <w:rPr>
          <w:b/>
          <w:color w:val="231F20"/>
          <w:spacing w:val="16"/>
          <w:w w:val="130"/>
          <w:sz w:val="16"/>
        </w:rPr>
        <w:t> </w:t>
      </w:r>
      <w:r>
        <w:rPr>
          <w:b/>
          <w:color w:val="231F20"/>
          <w:w w:val="130"/>
          <w:sz w:val="16"/>
        </w:rPr>
        <w:t>услОвиях</w:t>
      </w:r>
    </w:p>
    <w:p>
      <w:pPr>
        <w:spacing w:line="241" w:lineRule="exact" w:before="0"/>
        <w:ind w:left="401" w:right="67" w:hanging="106"/>
        <w:jc w:val="left"/>
        <w:rPr>
          <w:b/>
          <w:sz w:val="17"/>
        </w:rPr>
      </w:pPr>
      <w:r>
        <w:rPr>
          <w:b/>
          <w:color w:val="231F20"/>
          <w:w w:val="125"/>
          <w:sz w:val="17"/>
        </w:rPr>
        <w:t>реализации  требОваний  </w:t>
      </w:r>
      <w:r>
        <w:rPr>
          <w:b/>
          <w:color w:val="231F20"/>
          <w:w w:val="125"/>
          <w:sz w:val="24"/>
        </w:rPr>
        <w:t>Ф</w:t>
      </w:r>
      <w:r>
        <w:rPr>
          <w:b/>
          <w:color w:val="231F20"/>
          <w:w w:val="125"/>
          <w:sz w:val="17"/>
        </w:rPr>
        <w:t>едеральнОгО гОсударственнОгО</w:t>
      </w:r>
    </w:p>
    <w:p>
      <w:pPr>
        <w:spacing w:before="62"/>
        <w:ind w:left="401" w:right="67" w:firstLine="0"/>
        <w:jc w:val="left"/>
        <w:rPr>
          <w:b/>
          <w:sz w:val="16"/>
        </w:rPr>
      </w:pPr>
      <w:r>
        <w:rPr>
          <w:b/>
          <w:color w:val="231F20"/>
          <w:w w:val="130"/>
          <w:sz w:val="16"/>
        </w:rPr>
        <w:t>ОбразОвательнОгО стандарта дОшкОльнОгО ОбразОвания</w:t>
      </w:r>
    </w:p>
    <w:p>
      <w:pPr>
        <w:pStyle w:val="BodyText"/>
        <w:spacing w:before="0"/>
        <w:rPr>
          <w:b/>
          <w:sz w:val="16"/>
        </w:rPr>
      </w:pPr>
    </w:p>
    <w:p>
      <w:pPr>
        <w:pStyle w:val="BodyText"/>
        <w:spacing w:line="249" w:lineRule="auto" w:before="104"/>
        <w:ind w:left="110" w:right="105" w:firstLine="566"/>
        <w:jc w:val="both"/>
      </w:pPr>
      <w:r>
        <w:rPr>
          <w:color w:val="231F20"/>
        </w:rPr>
        <w:t>работа по формированию антикоррупционного мировоззре- ния воспитанников дошкольных образовательных организаций включает следующие составляющие:</w:t>
      </w:r>
    </w:p>
    <w:p>
      <w:pPr>
        <w:pStyle w:val="ListParagraph"/>
        <w:numPr>
          <w:ilvl w:val="0"/>
          <w:numId w:val="3"/>
        </w:numPr>
        <w:tabs>
          <w:tab w:pos="1018" w:val="left" w:leader="none"/>
        </w:tabs>
        <w:spacing w:line="249" w:lineRule="auto" w:before="1" w:after="0"/>
        <w:ind w:left="110" w:right="105" w:firstLine="567"/>
        <w:jc w:val="both"/>
        <w:rPr>
          <w:sz w:val="22"/>
        </w:rPr>
      </w:pPr>
      <w:r>
        <w:rPr>
          <w:color w:val="231F20"/>
          <w:sz w:val="22"/>
        </w:rPr>
        <w:t>анализ практик семейного воспитания по данному во- </w:t>
      </w:r>
      <w:r>
        <w:rPr>
          <w:color w:val="231F20"/>
          <w:spacing w:val="-4"/>
          <w:sz w:val="22"/>
        </w:rPr>
        <w:t>просу.</w:t>
      </w:r>
    </w:p>
    <w:p>
      <w:pPr>
        <w:pStyle w:val="ListParagraph"/>
        <w:numPr>
          <w:ilvl w:val="0"/>
          <w:numId w:val="3"/>
        </w:numPr>
        <w:tabs>
          <w:tab w:pos="1018" w:val="left" w:leader="none"/>
        </w:tabs>
        <w:spacing w:line="240" w:lineRule="auto" w:before="1" w:after="0"/>
        <w:ind w:left="1017" w:right="0" w:hanging="340"/>
        <w:jc w:val="left"/>
        <w:rPr>
          <w:sz w:val="22"/>
        </w:rPr>
      </w:pPr>
      <w:r>
        <w:rPr>
          <w:color w:val="231F20"/>
          <w:sz w:val="22"/>
        </w:rPr>
        <w:t>уточнение  представлений  детей  о  таких  понятиях,</w:t>
      </w:r>
      <w:r>
        <w:rPr>
          <w:color w:val="231F20"/>
          <w:spacing w:val="8"/>
          <w:sz w:val="22"/>
        </w:rPr>
        <w:t> </w:t>
      </w:r>
      <w:r>
        <w:rPr>
          <w:color w:val="231F20"/>
          <w:sz w:val="22"/>
        </w:rPr>
        <w:t>как</w:t>
      </w:r>
    </w:p>
    <w:p>
      <w:pPr>
        <w:pStyle w:val="BodyText"/>
        <w:tabs>
          <w:tab w:pos="1553" w:val="left" w:leader="none"/>
          <w:tab w:pos="3226" w:val="left" w:leader="none"/>
          <w:tab w:pos="5205" w:val="left" w:leader="none"/>
        </w:tabs>
        <w:spacing w:line="249" w:lineRule="auto" w:before="11"/>
        <w:ind w:left="110" w:right="105"/>
        <w:jc w:val="center"/>
      </w:pPr>
      <w:r>
        <w:rPr>
          <w:color w:val="231F20"/>
        </w:rPr>
        <w:t>«честность»,</w:t>
        <w:tab/>
        <w:t>«правдивость»,</w:t>
        <w:tab/>
        <w:t>«справедливость»,</w:t>
        <w:tab/>
      </w:r>
      <w:r>
        <w:rPr>
          <w:color w:val="231F20"/>
          <w:spacing w:val="-1"/>
        </w:rPr>
        <w:t>«ответствен- </w:t>
      </w:r>
      <w:r>
        <w:rPr>
          <w:color w:val="231F20"/>
        </w:rPr>
        <w:t>ность»,  «долг»,  «правила»  и  противоположных  им  понятий   </w:t>
      </w:r>
      <w:r>
        <w:rPr>
          <w:color w:val="231F20"/>
          <w:spacing w:val="45"/>
        </w:rPr>
        <w:t> </w:t>
      </w:r>
      <w:r>
        <w:rPr>
          <w:color w:val="231F20"/>
        </w:rPr>
        <w:t>–</w:t>
      </w:r>
    </w:p>
    <w:p>
      <w:pPr>
        <w:pStyle w:val="BodyText"/>
        <w:ind w:left="110" w:right="67"/>
      </w:pPr>
      <w:r>
        <w:rPr>
          <w:color w:val="231F20"/>
        </w:rPr>
        <w:t>«ложь», «коррупция», «проступок», «преступление».</w:t>
      </w:r>
    </w:p>
    <w:p>
      <w:pPr>
        <w:pStyle w:val="ListParagraph"/>
        <w:numPr>
          <w:ilvl w:val="0"/>
          <w:numId w:val="3"/>
        </w:numPr>
        <w:tabs>
          <w:tab w:pos="1018" w:val="left" w:leader="none"/>
        </w:tabs>
        <w:spacing w:line="249" w:lineRule="auto" w:before="11" w:after="0"/>
        <w:ind w:left="110" w:right="105" w:firstLine="567"/>
        <w:jc w:val="both"/>
        <w:rPr>
          <w:sz w:val="22"/>
        </w:rPr>
      </w:pPr>
      <w:r>
        <w:rPr>
          <w:color w:val="231F20"/>
          <w:sz w:val="22"/>
        </w:rPr>
        <w:t>расширение первоначальных детских представлений, на- копление новых знаний о правилах поведения в</w:t>
      </w:r>
      <w:r>
        <w:rPr>
          <w:color w:val="231F20"/>
          <w:spacing w:val="-21"/>
          <w:sz w:val="22"/>
        </w:rPr>
        <w:t> </w:t>
      </w:r>
      <w:r>
        <w:rPr>
          <w:color w:val="231F20"/>
          <w:sz w:val="22"/>
        </w:rPr>
        <w:t>социуме.</w:t>
      </w:r>
    </w:p>
    <w:p>
      <w:pPr>
        <w:pStyle w:val="ListParagraph"/>
        <w:numPr>
          <w:ilvl w:val="0"/>
          <w:numId w:val="3"/>
        </w:numPr>
        <w:tabs>
          <w:tab w:pos="1018" w:val="left" w:leader="none"/>
        </w:tabs>
        <w:spacing w:line="249" w:lineRule="auto" w:before="1" w:after="0"/>
        <w:ind w:left="110" w:right="105" w:firstLine="567"/>
        <w:jc w:val="both"/>
        <w:rPr>
          <w:sz w:val="22"/>
        </w:rPr>
      </w:pPr>
      <w:r>
        <w:rPr>
          <w:color w:val="231F20"/>
          <w:sz w:val="22"/>
        </w:rPr>
        <w:t>формирование сознательного отношения к соблюдению правил поведения в</w:t>
      </w:r>
      <w:r>
        <w:rPr>
          <w:color w:val="231F20"/>
          <w:spacing w:val="-8"/>
          <w:sz w:val="22"/>
        </w:rPr>
        <w:t> </w:t>
      </w:r>
      <w:r>
        <w:rPr>
          <w:color w:val="231F20"/>
          <w:sz w:val="22"/>
        </w:rPr>
        <w:t>социуме.</w:t>
      </w:r>
    </w:p>
    <w:p>
      <w:pPr>
        <w:pStyle w:val="BodyText"/>
        <w:spacing w:line="249" w:lineRule="auto"/>
        <w:ind w:left="110" w:right="104" w:firstLine="566"/>
        <w:jc w:val="both"/>
      </w:pPr>
      <w:r>
        <w:rPr>
          <w:color w:val="231F20"/>
          <w:w w:val="120"/>
        </w:rPr>
        <w:t>с </w:t>
      </w:r>
      <w:r>
        <w:rPr>
          <w:color w:val="231F20"/>
        </w:rPr>
        <w:t>учетом возрастных особенностей в процессе формирова- ния антикоррупционного мировоззрения воспитанников дошколь- ных образовательных организаций рекомендуется использовать следующие темы.</w:t>
      </w:r>
    </w:p>
    <w:p>
      <w:pPr>
        <w:pStyle w:val="BodyText"/>
        <w:spacing w:line="249" w:lineRule="auto"/>
        <w:ind w:left="110" w:right="105" w:firstLine="566"/>
        <w:jc w:val="both"/>
      </w:pPr>
      <w:r>
        <w:rPr>
          <w:i/>
          <w:color w:val="231F20"/>
        </w:rPr>
        <w:t>Общество </w:t>
      </w:r>
      <w:r>
        <w:rPr>
          <w:color w:val="231F20"/>
        </w:rPr>
        <w:t>– </w:t>
      </w:r>
      <w:r>
        <w:rPr>
          <w:color w:val="231F20"/>
          <w:spacing w:val="-3"/>
        </w:rPr>
        <w:t>люди, которых </w:t>
      </w:r>
      <w:r>
        <w:rPr>
          <w:color w:val="231F20"/>
        </w:rPr>
        <w:t>объединяет общая </w:t>
      </w:r>
      <w:r>
        <w:rPr>
          <w:color w:val="231F20"/>
          <w:spacing w:val="-4"/>
        </w:rPr>
        <w:t>культура </w:t>
      </w:r>
      <w:r>
        <w:rPr>
          <w:color w:val="231F20"/>
        </w:rPr>
        <w:t>и </w:t>
      </w:r>
      <w:r>
        <w:rPr>
          <w:color w:val="231F20"/>
          <w:spacing w:val="-4"/>
        </w:rPr>
        <w:t>ко- </w:t>
      </w:r>
      <w:r>
        <w:rPr>
          <w:color w:val="231F20"/>
        </w:rPr>
        <w:t>торые</w:t>
      </w:r>
      <w:r>
        <w:rPr>
          <w:color w:val="231F20"/>
          <w:spacing w:val="-8"/>
        </w:rPr>
        <w:t> </w:t>
      </w:r>
      <w:r>
        <w:rPr>
          <w:color w:val="231F20"/>
        </w:rPr>
        <w:t>связаны</w:t>
      </w:r>
      <w:r>
        <w:rPr>
          <w:color w:val="231F20"/>
          <w:spacing w:val="-8"/>
        </w:rPr>
        <w:t> </w:t>
      </w:r>
      <w:r>
        <w:rPr>
          <w:color w:val="231F20"/>
        </w:rPr>
        <w:t>друг</w:t>
      </w:r>
      <w:r>
        <w:rPr>
          <w:color w:val="231F20"/>
          <w:spacing w:val="-8"/>
        </w:rPr>
        <w:t> </w:t>
      </w:r>
      <w:r>
        <w:rPr>
          <w:color w:val="231F20"/>
        </w:rPr>
        <w:t>с</w:t>
      </w:r>
      <w:r>
        <w:rPr>
          <w:color w:val="231F20"/>
          <w:spacing w:val="-8"/>
        </w:rPr>
        <w:t> </w:t>
      </w:r>
      <w:r>
        <w:rPr>
          <w:color w:val="231F20"/>
          <w:spacing w:val="-3"/>
        </w:rPr>
        <w:t>другом</w:t>
      </w:r>
      <w:r>
        <w:rPr>
          <w:color w:val="231F20"/>
          <w:spacing w:val="-8"/>
        </w:rPr>
        <w:t> </w:t>
      </w:r>
      <w:r>
        <w:rPr>
          <w:color w:val="231F20"/>
        </w:rPr>
        <w:t>совместной</w:t>
      </w:r>
      <w:r>
        <w:rPr>
          <w:color w:val="231F20"/>
          <w:spacing w:val="-8"/>
        </w:rPr>
        <w:t> </w:t>
      </w:r>
      <w:r>
        <w:rPr>
          <w:color w:val="231F20"/>
        </w:rPr>
        <w:t>деятельностью</w:t>
      </w:r>
      <w:r>
        <w:rPr>
          <w:color w:val="231F20"/>
          <w:spacing w:val="-8"/>
        </w:rPr>
        <w:t> </w:t>
      </w:r>
      <w:r>
        <w:rPr>
          <w:color w:val="231F20"/>
        </w:rPr>
        <w:t>для</w:t>
      </w:r>
      <w:r>
        <w:rPr>
          <w:color w:val="231F20"/>
          <w:spacing w:val="-8"/>
        </w:rPr>
        <w:t> </w:t>
      </w:r>
      <w:r>
        <w:rPr>
          <w:color w:val="231F20"/>
        </w:rPr>
        <w:t>дости- жения общей</w:t>
      </w:r>
      <w:r>
        <w:rPr>
          <w:color w:val="231F20"/>
          <w:spacing w:val="-3"/>
        </w:rPr>
        <w:t> </w:t>
      </w:r>
      <w:r>
        <w:rPr>
          <w:color w:val="231F20"/>
        </w:rPr>
        <w:t>цели.</w:t>
      </w:r>
    </w:p>
    <w:p>
      <w:pPr>
        <w:pStyle w:val="BodyText"/>
        <w:spacing w:line="249" w:lineRule="auto"/>
        <w:ind w:left="110" w:right="105" w:firstLine="567"/>
        <w:jc w:val="both"/>
      </w:pPr>
      <w:r>
        <w:rPr>
          <w:i/>
          <w:color w:val="231F20"/>
        </w:rPr>
        <w:t>Человек </w:t>
      </w:r>
      <w:r>
        <w:rPr>
          <w:color w:val="231F20"/>
        </w:rPr>
        <w:t>– член общества. взаимоотношения человека с дру- гими людьми. культура общения. уважение к чужому мнению. че- ловек – создатель и носитель культуры.</w:t>
      </w:r>
    </w:p>
    <w:p>
      <w:pPr>
        <w:pStyle w:val="BodyText"/>
        <w:spacing w:line="249" w:lineRule="auto"/>
        <w:ind w:left="110" w:right="105" w:firstLine="566"/>
        <w:jc w:val="both"/>
      </w:pPr>
      <w:r>
        <w:rPr>
          <w:color w:val="231F20"/>
        </w:rPr>
        <w:t>внутренний мир человека: общее представление о человече- ских свойствах и качествах.</w:t>
      </w:r>
    </w:p>
    <w:p>
      <w:pPr>
        <w:spacing w:after="0" w:line="249" w:lineRule="auto"/>
        <w:jc w:val="both"/>
        <w:sectPr>
          <w:pgSz w:w="8400" w:h="11910"/>
          <w:pgMar w:header="0" w:footer="745" w:top="920" w:bottom="940" w:left="740" w:right="1140"/>
        </w:sectPr>
      </w:pPr>
    </w:p>
    <w:p>
      <w:pPr>
        <w:pStyle w:val="BodyText"/>
        <w:spacing w:line="249" w:lineRule="auto" w:before="42"/>
        <w:ind w:left="36" w:right="107" w:firstLine="566"/>
        <w:jc w:val="right"/>
      </w:pPr>
      <w:r>
        <w:rPr>
          <w:i/>
          <w:color w:val="231F20"/>
        </w:rPr>
        <w:t>Правила поведения </w:t>
      </w:r>
      <w:r>
        <w:rPr>
          <w:color w:val="231F20"/>
        </w:rPr>
        <w:t>в </w:t>
      </w:r>
      <w:r>
        <w:rPr>
          <w:color w:val="231F20"/>
          <w:spacing w:val="-3"/>
        </w:rPr>
        <w:t>детском </w:t>
      </w:r>
      <w:r>
        <w:rPr>
          <w:color w:val="231F20"/>
          <w:spacing w:val="-4"/>
        </w:rPr>
        <w:t>саду, </w:t>
      </w:r>
      <w:r>
        <w:rPr>
          <w:color w:val="231F20"/>
        </w:rPr>
        <w:t>в группе, в совместной</w:t>
      </w:r>
      <w:r>
        <w:rPr>
          <w:color w:val="231F20"/>
          <w:w w:val="99"/>
        </w:rPr>
        <w:t> </w:t>
      </w:r>
      <w:r>
        <w:rPr>
          <w:color w:val="231F20"/>
        </w:rPr>
        <w:t>деятельности со взрослыми. обращение к воспитателю.</w:t>
      </w:r>
      <w:r>
        <w:rPr>
          <w:color w:val="231F20"/>
          <w:spacing w:val="50"/>
        </w:rPr>
        <w:t> </w:t>
      </w:r>
      <w:r>
        <w:rPr>
          <w:color w:val="231F20"/>
        </w:rPr>
        <w:t>коллек-</w:t>
      </w:r>
      <w:r>
        <w:rPr>
          <w:color w:val="231F20"/>
          <w:w w:val="99"/>
        </w:rPr>
        <w:t> </w:t>
      </w:r>
      <w:r>
        <w:rPr>
          <w:color w:val="231F20"/>
        </w:rPr>
        <w:t>тив группы, совместная деятельность, игры, отдых. </w:t>
      </w:r>
      <w:r>
        <w:rPr>
          <w:i/>
          <w:color w:val="231F20"/>
        </w:rPr>
        <w:t>Друзья</w:t>
      </w:r>
      <w:r>
        <w:rPr>
          <w:color w:val="231F20"/>
        </w:rPr>
        <w:t>, взаи-</w:t>
      </w:r>
      <w:r>
        <w:rPr>
          <w:color w:val="231F20"/>
          <w:w w:val="99"/>
        </w:rPr>
        <w:t> </w:t>
      </w:r>
      <w:r>
        <w:rPr>
          <w:color w:val="231F20"/>
        </w:rPr>
        <w:t>моотношения между ними; ценность дружбы, согласия, взаимной помощи. правила взаимоотношений со взрослыми, сверстниками,</w:t>
      </w:r>
      <w:r>
        <w:rPr>
          <w:color w:val="231F20"/>
          <w:w w:val="100"/>
        </w:rPr>
        <w:t> </w:t>
      </w:r>
      <w:r>
        <w:rPr>
          <w:color w:val="231F20"/>
          <w:spacing w:val="-4"/>
        </w:rPr>
        <w:t>культура </w:t>
      </w:r>
      <w:r>
        <w:rPr>
          <w:color w:val="231F20"/>
        </w:rPr>
        <w:t>поведения в </w:t>
      </w:r>
      <w:r>
        <w:rPr>
          <w:color w:val="231F20"/>
          <w:spacing w:val="-3"/>
        </w:rPr>
        <w:t>детском </w:t>
      </w:r>
      <w:r>
        <w:rPr>
          <w:color w:val="231F20"/>
          <w:spacing w:val="-4"/>
        </w:rPr>
        <w:t>саду, </w:t>
      </w:r>
      <w:r>
        <w:rPr>
          <w:color w:val="231F20"/>
        </w:rPr>
        <w:t>группе, общественных местах.</w:t>
      </w:r>
      <w:r>
        <w:rPr>
          <w:color w:val="231F20"/>
          <w:w w:val="100"/>
        </w:rPr>
        <w:t> </w:t>
      </w:r>
      <w:r>
        <w:rPr>
          <w:color w:val="231F20"/>
        </w:rPr>
        <w:t>одной из задач </w:t>
      </w:r>
      <w:r>
        <w:rPr>
          <w:color w:val="231F20"/>
          <w:w w:val="110"/>
        </w:rPr>
        <w:t>фгос </w:t>
      </w:r>
      <w:r>
        <w:rPr>
          <w:color w:val="231F20"/>
        </w:rPr>
        <w:t>дошкольного образования является</w:t>
      </w:r>
      <w:r>
        <w:rPr>
          <w:color w:val="231F20"/>
          <w:w w:val="100"/>
        </w:rPr>
        <w:t> </w:t>
      </w:r>
      <w:r>
        <w:rPr>
          <w:color w:val="231F20"/>
        </w:rPr>
        <w:t>объединение обучения и воспитания в целостный образовательный</w:t>
      </w:r>
      <w:r>
        <w:rPr>
          <w:color w:val="231F20"/>
          <w:w w:val="99"/>
        </w:rPr>
        <w:t> </w:t>
      </w:r>
      <w:r>
        <w:rPr>
          <w:color w:val="231F20"/>
        </w:rPr>
        <w:t>процесс на основе духовно-нравственных и социокультурных цен-</w:t>
      </w:r>
      <w:r>
        <w:rPr>
          <w:color w:val="231F20"/>
          <w:w w:val="99"/>
        </w:rPr>
        <w:t> </w:t>
      </w:r>
      <w:r>
        <w:rPr>
          <w:color w:val="231F20"/>
        </w:rPr>
        <w:t>ностей и принятых в обществе правил и норм поведения в интере- сах человека, семьи, общества. развитие у воспитанников дошколь- ных образовательных организаций социальных, нравственных качеств, инициативности, самостоятельности, коррупционного ми-</w:t>
      </w:r>
    </w:p>
    <w:p>
      <w:pPr>
        <w:pStyle w:val="BodyText"/>
        <w:ind w:left="107" w:right="67"/>
      </w:pPr>
      <w:r>
        <w:rPr>
          <w:color w:val="231F20"/>
        </w:rPr>
        <w:t>ровоззрения.</w:t>
      </w:r>
    </w:p>
    <w:p>
      <w:pPr>
        <w:spacing w:line="249" w:lineRule="auto" w:before="11"/>
        <w:ind w:left="107" w:right="108" w:firstLine="566"/>
        <w:jc w:val="both"/>
        <w:rPr>
          <w:sz w:val="22"/>
        </w:rPr>
      </w:pPr>
      <w:r>
        <w:rPr>
          <w:color w:val="231F20"/>
          <w:w w:val="110"/>
          <w:sz w:val="22"/>
        </w:rPr>
        <w:t>в</w:t>
      </w:r>
      <w:r>
        <w:rPr>
          <w:color w:val="231F20"/>
          <w:spacing w:val="-7"/>
          <w:w w:val="110"/>
          <w:sz w:val="22"/>
        </w:rPr>
        <w:t> </w:t>
      </w:r>
      <w:r>
        <w:rPr>
          <w:color w:val="231F20"/>
          <w:w w:val="110"/>
          <w:sz w:val="22"/>
        </w:rPr>
        <w:t>соответствии</w:t>
      </w:r>
      <w:r>
        <w:rPr>
          <w:color w:val="231F20"/>
          <w:spacing w:val="-7"/>
          <w:w w:val="110"/>
          <w:sz w:val="22"/>
        </w:rPr>
        <w:t> </w:t>
      </w:r>
      <w:r>
        <w:rPr>
          <w:color w:val="231F20"/>
          <w:w w:val="110"/>
          <w:sz w:val="22"/>
        </w:rPr>
        <w:t>с</w:t>
      </w:r>
      <w:r>
        <w:rPr>
          <w:color w:val="231F20"/>
          <w:spacing w:val="-7"/>
          <w:w w:val="110"/>
          <w:sz w:val="22"/>
        </w:rPr>
        <w:t> </w:t>
      </w:r>
      <w:r>
        <w:rPr>
          <w:color w:val="231F20"/>
          <w:w w:val="110"/>
          <w:sz w:val="22"/>
        </w:rPr>
        <w:t>фгос</w:t>
      </w:r>
      <w:r>
        <w:rPr>
          <w:color w:val="231F20"/>
          <w:spacing w:val="-7"/>
          <w:w w:val="110"/>
          <w:sz w:val="22"/>
        </w:rPr>
        <w:t> </w:t>
      </w:r>
      <w:r>
        <w:rPr>
          <w:color w:val="231F20"/>
          <w:w w:val="110"/>
          <w:sz w:val="22"/>
        </w:rPr>
        <w:t>до</w:t>
      </w:r>
      <w:r>
        <w:rPr>
          <w:color w:val="231F20"/>
          <w:spacing w:val="-7"/>
          <w:w w:val="110"/>
          <w:sz w:val="22"/>
        </w:rPr>
        <w:t> </w:t>
      </w:r>
      <w:r>
        <w:rPr>
          <w:color w:val="231F20"/>
          <w:w w:val="110"/>
          <w:sz w:val="22"/>
        </w:rPr>
        <w:t>выстраивать</w:t>
      </w:r>
      <w:r>
        <w:rPr>
          <w:color w:val="231F20"/>
          <w:spacing w:val="-7"/>
          <w:w w:val="110"/>
          <w:sz w:val="22"/>
        </w:rPr>
        <w:t> </w:t>
      </w:r>
      <w:r>
        <w:rPr>
          <w:color w:val="231F20"/>
          <w:w w:val="110"/>
          <w:sz w:val="22"/>
        </w:rPr>
        <w:t>систему</w:t>
      </w:r>
      <w:r>
        <w:rPr>
          <w:color w:val="231F20"/>
          <w:spacing w:val="-7"/>
          <w:w w:val="110"/>
          <w:sz w:val="22"/>
        </w:rPr>
        <w:t> </w:t>
      </w:r>
      <w:r>
        <w:rPr>
          <w:color w:val="231F20"/>
          <w:w w:val="110"/>
          <w:sz w:val="22"/>
        </w:rPr>
        <w:t>антикор- </w:t>
      </w:r>
      <w:r>
        <w:rPr>
          <w:color w:val="231F20"/>
          <w:sz w:val="22"/>
        </w:rPr>
        <w:t>рупционного воспитания </w:t>
      </w:r>
      <w:r>
        <w:rPr>
          <w:color w:val="231F20"/>
          <w:spacing w:val="-3"/>
          <w:sz w:val="22"/>
        </w:rPr>
        <w:t>необходимо </w:t>
      </w:r>
      <w:r>
        <w:rPr>
          <w:color w:val="231F20"/>
          <w:sz w:val="22"/>
        </w:rPr>
        <w:t>с учетом интеграции образо- вательных областей: </w:t>
      </w:r>
      <w:r>
        <w:rPr>
          <w:i/>
          <w:color w:val="231F20"/>
          <w:sz w:val="22"/>
        </w:rPr>
        <w:t>Социально-коммуникативное развитие</w:t>
      </w:r>
      <w:r>
        <w:rPr>
          <w:color w:val="231F20"/>
          <w:sz w:val="22"/>
        </w:rPr>
        <w:t>,</w:t>
      </w:r>
      <w:r>
        <w:rPr>
          <w:color w:val="231F20"/>
          <w:spacing w:val="-16"/>
          <w:sz w:val="22"/>
        </w:rPr>
        <w:t> </w:t>
      </w:r>
      <w:r>
        <w:rPr>
          <w:i/>
          <w:color w:val="231F20"/>
          <w:spacing w:val="-3"/>
          <w:sz w:val="22"/>
        </w:rPr>
        <w:t>Рече- </w:t>
      </w:r>
      <w:r>
        <w:rPr>
          <w:i/>
          <w:color w:val="231F20"/>
          <w:sz w:val="22"/>
        </w:rPr>
        <w:t>вое развитие</w:t>
      </w:r>
      <w:r>
        <w:rPr>
          <w:color w:val="231F20"/>
          <w:sz w:val="22"/>
        </w:rPr>
        <w:t>, </w:t>
      </w:r>
      <w:r>
        <w:rPr>
          <w:i/>
          <w:color w:val="231F20"/>
          <w:sz w:val="22"/>
        </w:rPr>
        <w:t>Познавательное</w:t>
      </w:r>
      <w:r>
        <w:rPr>
          <w:i/>
          <w:color w:val="231F20"/>
          <w:spacing w:val="-15"/>
          <w:sz w:val="22"/>
        </w:rPr>
        <w:t> </w:t>
      </w:r>
      <w:r>
        <w:rPr>
          <w:i/>
          <w:color w:val="231F20"/>
          <w:sz w:val="22"/>
        </w:rPr>
        <w:t>развитие</w:t>
      </w:r>
      <w:r>
        <w:rPr>
          <w:color w:val="231F20"/>
          <w:sz w:val="22"/>
        </w:rPr>
        <w:t>.</w:t>
      </w:r>
    </w:p>
    <w:p>
      <w:pPr>
        <w:pStyle w:val="BodyText"/>
        <w:spacing w:line="249" w:lineRule="auto"/>
        <w:ind w:left="107" w:right="108" w:firstLine="566"/>
        <w:jc w:val="both"/>
      </w:pPr>
      <w:r>
        <w:rPr>
          <w:color w:val="231F20"/>
        </w:rPr>
        <w:t>каждая из этих областей решает ряд задач. так, </w:t>
      </w:r>
      <w:r>
        <w:rPr>
          <w:i/>
          <w:color w:val="231F20"/>
        </w:rPr>
        <w:t>социаль- </w:t>
      </w:r>
      <w:r>
        <w:rPr>
          <w:i/>
          <w:color w:val="231F20"/>
        </w:rPr>
        <w:t>но-коммуникативное развитие </w:t>
      </w:r>
      <w:r>
        <w:rPr>
          <w:color w:val="231F20"/>
        </w:rPr>
        <w:t>направлено на усвоение норм и ценностей,</w:t>
      </w:r>
      <w:r>
        <w:rPr>
          <w:color w:val="231F20"/>
          <w:spacing w:val="-7"/>
        </w:rPr>
        <w:t> </w:t>
      </w:r>
      <w:r>
        <w:rPr>
          <w:color w:val="231F20"/>
        </w:rPr>
        <w:t>принятых</w:t>
      </w:r>
      <w:r>
        <w:rPr>
          <w:color w:val="231F20"/>
          <w:spacing w:val="-7"/>
        </w:rPr>
        <w:t> </w:t>
      </w:r>
      <w:r>
        <w:rPr>
          <w:color w:val="231F20"/>
        </w:rPr>
        <w:t>в</w:t>
      </w:r>
      <w:r>
        <w:rPr>
          <w:color w:val="231F20"/>
          <w:spacing w:val="-7"/>
        </w:rPr>
        <w:t> </w:t>
      </w:r>
      <w:r>
        <w:rPr>
          <w:color w:val="231F20"/>
        </w:rPr>
        <w:t>обществе,</w:t>
      </w:r>
      <w:r>
        <w:rPr>
          <w:color w:val="231F20"/>
          <w:spacing w:val="-7"/>
        </w:rPr>
        <w:t> </w:t>
      </w:r>
      <w:r>
        <w:rPr>
          <w:color w:val="231F20"/>
        </w:rPr>
        <w:t>включая</w:t>
      </w:r>
      <w:r>
        <w:rPr>
          <w:color w:val="231F20"/>
          <w:spacing w:val="-7"/>
        </w:rPr>
        <w:t> </w:t>
      </w:r>
      <w:r>
        <w:rPr>
          <w:color w:val="231F20"/>
        </w:rPr>
        <w:t>моральные</w:t>
      </w:r>
      <w:r>
        <w:rPr>
          <w:color w:val="231F20"/>
          <w:spacing w:val="-7"/>
        </w:rPr>
        <w:t> </w:t>
      </w:r>
      <w:r>
        <w:rPr>
          <w:color w:val="231F20"/>
        </w:rPr>
        <w:t>и</w:t>
      </w:r>
      <w:r>
        <w:rPr>
          <w:color w:val="231F20"/>
          <w:spacing w:val="-7"/>
        </w:rPr>
        <w:t> </w:t>
      </w:r>
      <w:r>
        <w:rPr>
          <w:color w:val="231F20"/>
        </w:rPr>
        <w:t>нравствен- ные ценности; развитие общения и взаимодействия ребенка со взрослыми и сверстниками; становление самостоятельности, целе- направленности и саморегуляции собственных действий; развитие социального и эмоционального интеллекта, эмоциональной отзыв- чивости, сопереживания, формирование готовности к совместной деятельности со сверстниками, формирование уважительного от- ношения и чувства принадлежности к своей семье и к сообществу детей и взрослых в организации; формирование позитивных уста- новок к различным видам </w:t>
      </w:r>
      <w:r>
        <w:rPr>
          <w:color w:val="231F20"/>
          <w:spacing w:val="-3"/>
        </w:rPr>
        <w:t>труда </w:t>
      </w:r>
      <w:r>
        <w:rPr>
          <w:color w:val="231F20"/>
        </w:rPr>
        <w:t>и</w:t>
      </w:r>
      <w:r>
        <w:rPr>
          <w:color w:val="231F20"/>
          <w:spacing w:val="-5"/>
        </w:rPr>
        <w:t> </w:t>
      </w:r>
      <w:r>
        <w:rPr>
          <w:color w:val="231F20"/>
        </w:rPr>
        <w:t>творчества.</w:t>
      </w:r>
    </w:p>
    <w:p>
      <w:pPr>
        <w:spacing w:line="249" w:lineRule="auto" w:before="1"/>
        <w:ind w:left="107" w:right="108" w:firstLine="566"/>
        <w:jc w:val="both"/>
        <w:rPr>
          <w:sz w:val="22"/>
        </w:rPr>
      </w:pPr>
      <w:r>
        <w:rPr>
          <w:color w:val="231F20"/>
          <w:sz w:val="22"/>
        </w:rPr>
        <w:t>в образовательной области </w:t>
      </w:r>
      <w:r>
        <w:rPr>
          <w:i/>
          <w:color w:val="231F20"/>
          <w:sz w:val="22"/>
        </w:rPr>
        <w:t>Речевое развитие </w:t>
      </w:r>
      <w:r>
        <w:rPr>
          <w:color w:val="231F20"/>
          <w:sz w:val="22"/>
        </w:rPr>
        <w:t>можно исполь- </w:t>
      </w:r>
      <w:r>
        <w:rPr>
          <w:color w:val="231F20"/>
          <w:w w:val="105"/>
          <w:sz w:val="22"/>
        </w:rPr>
        <w:t>зовать:</w:t>
      </w:r>
    </w:p>
    <w:p>
      <w:pPr>
        <w:pStyle w:val="ListParagraph"/>
        <w:numPr>
          <w:ilvl w:val="0"/>
          <w:numId w:val="2"/>
        </w:numPr>
        <w:tabs>
          <w:tab w:pos="673" w:val="left" w:leader="none"/>
          <w:tab w:pos="674" w:val="left" w:leader="none"/>
        </w:tabs>
        <w:spacing w:line="240" w:lineRule="auto" w:before="1" w:after="0"/>
        <w:ind w:left="673" w:right="0" w:hanging="283"/>
        <w:jc w:val="left"/>
        <w:rPr>
          <w:sz w:val="22"/>
        </w:rPr>
      </w:pPr>
      <w:r>
        <w:rPr>
          <w:color w:val="231F20"/>
          <w:sz w:val="22"/>
        </w:rPr>
        <w:t>составление словесных иллюстраций к рассказам,</w:t>
      </w:r>
      <w:r>
        <w:rPr>
          <w:color w:val="231F20"/>
          <w:spacing w:val="2"/>
          <w:sz w:val="22"/>
        </w:rPr>
        <w:t> </w:t>
      </w:r>
      <w:r>
        <w:rPr>
          <w:color w:val="231F20"/>
          <w:sz w:val="22"/>
        </w:rPr>
        <w:t>стихам;</w:t>
      </w:r>
    </w:p>
    <w:p>
      <w:pPr>
        <w:pStyle w:val="ListParagraph"/>
        <w:numPr>
          <w:ilvl w:val="0"/>
          <w:numId w:val="2"/>
        </w:numPr>
        <w:tabs>
          <w:tab w:pos="673" w:val="left" w:leader="none"/>
          <w:tab w:pos="674" w:val="left" w:leader="none"/>
        </w:tabs>
        <w:spacing w:line="240" w:lineRule="auto" w:before="11" w:after="0"/>
        <w:ind w:left="673" w:right="0" w:hanging="283"/>
        <w:jc w:val="left"/>
        <w:rPr>
          <w:sz w:val="22"/>
        </w:rPr>
      </w:pPr>
      <w:r>
        <w:rPr>
          <w:color w:val="231F20"/>
          <w:sz w:val="22"/>
        </w:rPr>
        <w:t>беседы;</w:t>
      </w:r>
    </w:p>
    <w:p>
      <w:pPr>
        <w:pStyle w:val="ListParagraph"/>
        <w:numPr>
          <w:ilvl w:val="0"/>
          <w:numId w:val="2"/>
        </w:numPr>
        <w:tabs>
          <w:tab w:pos="673" w:val="left" w:leader="none"/>
          <w:tab w:pos="674" w:val="left" w:leader="none"/>
        </w:tabs>
        <w:spacing w:line="249" w:lineRule="auto" w:before="11" w:after="0"/>
        <w:ind w:left="673" w:right="108" w:hanging="283"/>
        <w:jc w:val="left"/>
        <w:rPr>
          <w:sz w:val="22"/>
        </w:rPr>
      </w:pPr>
      <w:r>
        <w:rPr>
          <w:color w:val="231F20"/>
          <w:sz w:val="22"/>
        </w:rPr>
        <w:t>разучивание стихотворений, пословиц, чтение сказок, рас- сказов.</w:t>
      </w:r>
    </w:p>
    <w:p>
      <w:pPr>
        <w:spacing w:after="0" w:line="249" w:lineRule="auto"/>
        <w:jc w:val="left"/>
        <w:rPr>
          <w:sz w:val="22"/>
        </w:rPr>
        <w:sectPr>
          <w:pgSz w:w="8400" w:h="11910"/>
          <w:pgMar w:header="0" w:footer="745" w:top="920" w:bottom="940" w:left="1140" w:right="740"/>
        </w:sectPr>
      </w:pPr>
    </w:p>
    <w:p>
      <w:pPr>
        <w:pStyle w:val="BodyText"/>
        <w:spacing w:line="249" w:lineRule="auto" w:before="42"/>
        <w:ind w:left="110" w:right="104" w:firstLine="567"/>
        <w:jc w:val="both"/>
      </w:pPr>
      <w:r>
        <w:rPr>
          <w:color w:val="231F20"/>
        </w:rPr>
        <w:t>рекомендуемые литературные произведения, способствую- </w:t>
      </w:r>
      <w:r>
        <w:rPr>
          <w:color w:val="231F20"/>
          <w:w w:val="105"/>
        </w:rPr>
        <w:t>щие формированию нравственных ориентиров –</w:t>
      </w:r>
      <w:r>
        <w:rPr>
          <w:color w:val="231F20"/>
          <w:spacing w:val="-17"/>
          <w:w w:val="105"/>
        </w:rPr>
        <w:t> </w:t>
      </w:r>
      <w:r>
        <w:rPr>
          <w:color w:val="231F20"/>
          <w:w w:val="105"/>
        </w:rPr>
        <w:t>совестливость, справедливость,</w:t>
      </w:r>
      <w:r>
        <w:rPr>
          <w:color w:val="231F20"/>
          <w:spacing w:val="-29"/>
          <w:w w:val="105"/>
        </w:rPr>
        <w:t> </w:t>
      </w:r>
      <w:r>
        <w:rPr>
          <w:color w:val="231F20"/>
          <w:w w:val="105"/>
        </w:rPr>
        <w:t>ответственность,</w:t>
      </w:r>
      <w:r>
        <w:rPr>
          <w:color w:val="231F20"/>
          <w:spacing w:val="-29"/>
          <w:w w:val="105"/>
        </w:rPr>
        <w:t> </w:t>
      </w:r>
      <w:r>
        <w:rPr>
          <w:color w:val="231F20"/>
          <w:w w:val="105"/>
        </w:rPr>
        <w:t>трудолюбие:</w:t>
      </w:r>
      <w:r>
        <w:rPr>
          <w:color w:val="231F20"/>
          <w:spacing w:val="-29"/>
          <w:w w:val="105"/>
        </w:rPr>
        <w:t> </w:t>
      </w:r>
      <w:r>
        <w:rPr>
          <w:color w:val="231F20"/>
          <w:w w:val="105"/>
        </w:rPr>
        <w:t>и.</w:t>
      </w:r>
      <w:r>
        <w:rPr>
          <w:color w:val="231F20"/>
          <w:spacing w:val="-29"/>
          <w:w w:val="105"/>
        </w:rPr>
        <w:t> </w:t>
      </w:r>
      <w:r>
        <w:rPr>
          <w:color w:val="231F20"/>
          <w:w w:val="105"/>
        </w:rPr>
        <w:t>а.</w:t>
      </w:r>
      <w:r>
        <w:rPr>
          <w:color w:val="231F20"/>
          <w:spacing w:val="-29"/>
          <w:w w:val="105"/>
        </w:rPr>
        <w:t> </w:t>
      </w:r>
      <w:r>
        <w:rPr>
          <w:color w:val="231F20"/>
          <w:w w:val="105"/>
        </w:rPr>
        <w:t>крылов</w:t>
      </w:r>
      <w:r>
        <w:rPr>
          <w:color w:val="231F20"/>
          <w:spacing w:val="-29"/>
          <w:w w:val="105"/>
        </w:rPr>
        <w:t> </w:t>
      </w:r>
      <w:r>
        <w:rPr>
          <w:color w:val="231F20"/>
          <w:w w:val="105"/>
        </w:rPr>
        <w:t>«чиж и голубь», л. н. </w:t>
      </w:r>
      <w:r>
        <w:rPr>
          <w:color w:val="231F20"/>
          <w:spacing w:val="-4"/>
          <w:w w:val="105"/>
        </w:rPr>
        <w:t>толстой </w:t>
      </w:r>
      <w:r>
        <w:rPr>
          <w:color w:val="231F20"/>
          <w:w w:val="105"/>
        </w:rPr>
        <w:t>«лев и мышь», «косточка», «старый дед и внучек», н. </w:t>
      </w:r>
      <w:r>
        <w:rPr>
          <w:color w:val="231F20"/>
          <w:spacing w:val="-3"/>
          <w:w w:val="105"/>
        </w:rPr>
        <w:t>артюхова </w:t>
      </w:r>
      <w:r>
        <w:rPr>
          <w:color w:val="231F20"/>
          <w:w w:val="105"/>
        </w:rPr>
        <w:t>«большая береза», в. драгунский «надо иметь чувство юмора», д. мамин-сибиряк «приемыш», «серая шейка», с. </w:t>
      </w:r>
      <w:r>
        <w:rPr>
          <w:color w:val="231F20"/>
          <w:spacing w:val="-3"/>
          <w:w w:val="105"/>
        </w:rPr>
        <w:t>аксаков </w:t>
      </w:r>
      <w:r>
        <w:rPr>
          <w:color w:val="231F20"/>
          <w:w w:val="105"/>
        </w:rPr>
        <w:t>«аленький цветочек», в. берестов «бабушка катя», «заячьи лапы», а. с. пушкин «сказка о царе салтане…»,  к. паустовский «растрепанный воробей», и. </w:t>
      </w:r>
      <w:r>
        <w:rPr>
          <w:color w:val="231F20"/>
          <w:spacing w:val="-4"/>
          <w:w w:val="105"/>
        </w:rPr>
        <w:t>токмакова </w:t>
      </w:r>
      <w:r>
        <w:rPr>
          <w:color w:val="231F20"/>
          <w:w w:val="105"/>
        </w:rPr>
        <w:t>«Это ни- чья</w:t>
      </w:r>
      <w:r>
        <w:rPr>
          <w:color w:val="231F20"/>
          <w:spacing w:val="-12"/>
          <w:w w:val="105"/>
        </w:rPr>
        <w:t> </w:t>
      </w:r>
      <w:r>
        <w:rPr>
          <w:color w:val="231F20"/>
          <w:spacing w:val="-3"/>
          <w:w w:val="105"/>
        </w:rPr>
        <w:t>кошка»,</w:t>
      </w:r>
      <w:r>
        <w:rPr>
          <w:color w:val="231F20"/>
          <w:spacing w:val="-12"/>
          <w:w w:val="105"/>
        </w:rPr>
        <w:t> </w:t>
      </w:r>
      <w:r>
        <w:rPr>
          <w:color w:val="231F20"/>
          <w:w w:val="105"/>
        </w:rPr>
        <w:t>в.</w:t>
      </w:r>
      <w:r>
        <w:rPr>
          <w:color w:val="231F20"/>
          <w:spacing w:val="-12"/>
          <w:w w:val="105"/>
        </w:rPr>
        <w:t> </w:t>
      </w:r>
      <w:r>
        <w:rPr>
          <w:color w:val="231F20"/>
          <w:w w:val="105"/>
        </w:rPr>
        <w:t>осеева</w:t>
      </w:r>
      <w:r>
        <w:rPr>
          <w:color w:val="231F20"/>
          <w:spacing w:val="-12"/>
          <w:w w:val="105"/>
        </w:rPr>
        <w:t> </w:t>
      </w:r>
      <w:r>
        <w:rPr>
          <w:color w:val="231F20"/>
          <w:w w:val="105"/>
        </w:rPr>
        <w:t>«синие</w:t>
      </w:r>
      <w:r>
        <w:rPr>
          <w:color w:val="231F20"/>
          <w:spacing w:val="-12"/>
          <w:w w:val="105"/>
        </w:rPr>
        <w:t> </w:t>
      </w:r>
      <w:r>
        <w:rPr>
          <w:color w:val="231F20"/>
          <w:w w:val="105"/>
        </w:rPr>
        <w:t>листья»,</w:t>
      </w:r>
      <w:r>
        <w:rPr>
          <w:color w:val="231F20"/>
          <w:spacing w:val="-12"/>
          <w:w w:val="105"/>
        </w:rPr>
        <w:t> </w:t>
      </w:r>
      <w:r>
        <w:rPr>
          <w:color w:val="231F20"/>
          <w:w w:val="105"/>
        </w:rPr>
        <w:t>«печенье»,</w:t>
      </w:r>
      <w:r>
        <w:rPr>
          <w:color w:val="231F20"/>
          <w:spacing w:val="-12"/>
          <w:w w:val="105"/>
        </w:rPr>
        <w:t> </w:t>
      </w:r>
      <w:r>
        <w:rPr>
          <w:color w:val="231F20"/>
          <w:w w:val="105"/>
        </w:rPr>
        <w:t>м.</w:t>
      </w:r>
      <w:r>
        <w:rPr>
          <w:color w:val="231F20"/>
          <w:spacing w:val="-12"/>
          <w:w w:val="105"/>
        </w:rPr>
        <w:t> </w:t>
      </w:r>
      <w:r>
        <w:rPr>
          <w:color w:val="231F20"/>
          <w:w w:val="105"/>
        </w:rPr>
        <w:t>зощенко</w:t>
      </w:r>
      <w:r>
        <w:rPr>
          <w:color w:val="231F20"/>
          <w:spacing w:val="-12"/>
          <w:w w:val="105"/>
        </w:rPr>
        <w:t> </w:t>
      </w:r>
      <w:r>
        <w:rPr>
          <w:color w:val="231F20"/>
          <w:w w:val="105"/>
        </w:rPr>
        <w:t>«не надо</w:t>
      </w:r>
      <w:r>
        <w:rPr>
          <w:color w:val="231F20"/>
          <w:spacing w:val="-17"/>
          <w:w w:val="105"/>
        </w:rPr>
        <w:t> </w:t>
      </w:r>
      <w:r>
        <w:rPr>
          <w:color w:val="231F20"/>
          <w:w w:val="105"/>
        </w:rPr>
        <w:t>врать»,</w:t>
      </w:r>
      <w:r>
        <w:rPr>
          <w:color w:val="231F20"/>
          <w:spacing w:val="-17"/>
          <w:w w:val="105"/>
        </w:rPr>
        <w:t> </w:t>
      </w:r>
      <w:r>
        <w:rPr>
          <w:color w:val="231F20"/>
          <w:w w:val="105"/>
        </w:rPr>
        <w:t>а.</w:t>
      </w:r>
      <w:r>
        <w:rPr>
          <w:color w:val="231F20"/>
          <w:spacing w:val="-17"/>
          <w:w w:val="105"/>
        </w:rPr>
        <w:t> </w:t>
      </w:r>
      <w:r>
        <w:rPr>
          <w:color w:val="231F20"/>
          <w:w w:val="105"/>
        </w:rPr>
        <w:t>сент-Экзюпери</w:t>
      </w:r>
      <w:r>
        <w:rPr>
          <w:color w:val="231F20"/>
          <w:spacing w:val="-17"/>
          <w:w w:val="105"/>
        </w:rPr>
        <w:t> </w:t>
      </w:r>
      <w:r>
        <w:rPr>
          <w:color w:val="231F20"/>
          <w:w w:val="105"/>
        </w:rPr>
        <w:t>«маленький</w:t>
      </w:r>
      <w:r>
        <w:rPr>
          <w:color w:val="231F20"/>
          <w:spacing w:val="-17"/>
          <w:w w:val="105"/>
        </w:rPr>
        <w:t> </w:t>
      </w:r>
      <w:r>
        <w:rPr>
          <w:color w:val="231F20"/>
          <w:w w:val="105"/>
        </w:rPr>
        <w:t>принц».</w:t>
      </w:r>
    </w:p>
    <w:p>
      <w:pPr>
        <w:pStyle w:val="BodyText"/>
        <w:ind w:left="677" w:right="67"/>
      </w:pPr>
      <w:r>
        <w:rPr>
          <w:color w:val="231F20"/>
        </w:rPr>
        <w:t>русские   народные   сказки:   «сивка-бурка», «Хаврошечка»,</w:t>
      </w:r>
    </w:p>
    <w:p>
      <w:pPr>
        <w:pStyle w:val="BodyText"/>
        <w:spacing w:line="249" w:lineRule="auto" w:before="11"/>
        <w:ind w:left="110" w:right="105"/>
        <w:jc w:val="both"/>
      </w:pPr>
      <w:r>
        <w:rPr>
          <w:color w:val="231F20"/>
          <w:w w:val="105"/>
        </w:rPr>
        <w:t>«Царевна</w:t>
      </w:r>
      <w:r>
        <w:rPr>
          <w:color w:val="231F20"/>
          <w:spacing w:val="-11"/>
          <w:w w:val="105"/>
        </w:rPr>
        <w:t> </w:t>
      </w:r>
      <w:r>
        <w:rPr>
          <w:color w:val="231F20"/>
          <w:w w:val="105"/>
        </w:rPr>
        <w:t>–лягушка»,</w:t>
      </w:r>
      <w:r>
        <w:rPr>
          <w:color w:val="231F20"/>
          <w:spacing w:val="-11"/>
          <w:w w:val="105"/>
        </w:rPr>
        <w:t> </w:t>
      </w:r>
      <w:r>
        <w:rPr>
          <w:color w:val="231F20"/>
          <w:w w:val="105"/>
        </w:rPr>
        <w:t>«гуси-лебеди»,</w:t>
      </w:r>
      <w:r>
        <w:rPr>
          <w:color w:val="231F20"/>
          <w:spacing w:val="-11"/>
          <w:w w:val="105"/>
        </w:rPr>
        <w:t> </w:t>
      </w:r>
      <w:r>
        <w:rPr>
          <w:color w:val="231F20"/>
          <w:w w:val="105"/>
        </w:rPr>
        <w:t>«сестрица</w:t>
      </w:r>
      <w:r>
        <w:rPr>
          <w:color w:val="231F20"/>
          <w:spacing w:val="-11"/>
          <w:w w:val="105"/>
        </w:rPr>
        <w:t> </w:t>
      </w:r>
      <w:r>
        <w:rPr>
          <w:color w:val="231F20"/>
          <w:w w:val="105"/>
        </w:rPr>
        <w:t>аленушка</w:t>
      </w:r>
      <w:r>
        <w:rPr>
          <w:color w:val="231F20"/>
          <w:spacing w:val="-11"/>
          <w:w w:val="105"/>
        </w:rPr>
        <w:t> </w:t>
      </w:r>
      <w:r>
        <w:rPr>
          <w:color w:val="231F20"/>
          <w:w w:val="105"/>
        </w:rPr>
        <w:t>и</w:t>
      </w:r>
      <w:r>
        <w:rPr>
          <w:color w:val="231F20"/>
          <w:spacing w:val="-11"/>
          <w:w w:val="105"/>
        </w:rPr>
        <w:t> </w:t>
      </w:r>
      <w:r>
        <w:rPr>
          <w:color w:val="231F20"/>
          <w:w w:val="105"/>
        </w:rPr>
        <w:t>бра- тец</w:t>
      </w:r>
      <w:r>
        <w:rPr>
          <w:color w:val="231F20"/>
          <w:spacing w:val="-39"/>
          <w:w w:val="105"/>
        </w:rPr>
        <w:t> </w:t>
      </w:r>
      <w:r>
        <w:rPr>
          <w:color w:val="231F20"/>
          <w:w w:val="105"/>
        </w:rPr>
        <w:t>иванушка».</w:t>
      </w:r>
    </w:p>
    <w:p>
      <w:pPr>
        <w:pStyle w:val="BodyText"/>
        <w:ind w:left="677" w:right="67"/>
      </w:pPr>
      <w:r>
        <w:rPr>
          <w:color w:val="231F20"/>
        </w:rPr>
        <w:t>пословицы: «Хорошо тому добро делать, кто его    помнит»,</w:t>
      </w:r>
    </w:p>
    <w:p>
      <w:pPr>
        <w:pStyle w:val="BodyText"/>
        <w:spacing w:line="249" w:lineRule="auto" w:before="11"/>
        <w:ind w:left="110" w:right="105"/>
        <w:jc w:val="both"/>
      </w:pPr>
      <w:r>
        <w:rPr>
          <w:color w:val="231F20"/>
        </w:rPr>
        <w:t>«рука руку </w:t>
      </w:r>
      <w:r>
        <w:rPr>
          <w:color w:val="231F20"/>
          <w:spacing w:val="-3"/>
        </w:rPr>
        <w:t>моет, </w:t>
      </w:r>
      <w:r>
        <w:rPr>
          <w:color w:val="231F20"/>
        </w:rPr>
        <w:t>и обе белы живут», «милость велика, да не сто- ит и лыка», «своего спасибо не жалей, а </w:t>
      </w:r>
      <w:r>
        <w:rPr>
          <w:color w:val="231F20"/>
          <w:spacing w:val="-3"/>
        </w:rPr>
        <w:t>чужого </w:t>
      </w:r>
      <w:r>
        <w:rPr>
          <w:color w:val="231F20"/>
        </w:rPr>
        <w:t>не жди», </w:t>
      </w:r>
      <w:r>
        <w:rPr>
          <w:color w:val="231F20"/>
          <w:spacing w:val="-6"/>
        </w:rPr>
        <w:t>«Худого </w:t>
      </w:r>
      <w:r>
        <w:rPr>
          <w:color w:val="231F20"/>
        </w:rPr>
        <w:t>человека ничем не уважишь», «лучше не дари, да после не </w:t>
      </w:r>
      <w:r>
        <w:rPr>
          <w:color w:val="231F20"/>
          <w:spacing w:val="52"/>
        </w:rPr>
        <w:t> </w:t>
      </w:r>
      <w:r>
        <w:rPr>
          <w:color w:val="231F20"/>
        </w:rPr>
        <w:t>кори»,</w:t>
      </w:r>
    </w:p>
    <w:p>
      <w:pPr>
        <w:pStyle w:val="BodyText"/>
        <w:spacing w:line="249" w:lineRule="auto"/>
        <w:ind w:left="110" w:right="104"/>
        <w:jc w:val="both"/>
      </w:pPr>
      <w:r>
        <w:rPr>
          <w:color w:val="231F20"/>
          <w:spacing w:val="-5"/>
        </w:rPr>
        <w:t>«тонул </w:t>
      </w:r>
      <w:r>
        <w:rPr>
          <w:color w:val="231F20"/>
        </w:rPr>
        <w:t>– топор </w:t>
      </w:r>
      <w:r>
        <w:rPr>
          <w:color w:val="231F20"/>
          <w:spacing w:val="-3"/>
        </w:rPr>
        <w:t>сулил, </w:t>
      </w:r>
      <w:r>
        <w:rPr>
          <w:color w:val="231F20"/>
        </w:rPr>
        <w:t>вытащили – топорища жаль», </w:t>
      </w:r>
      <w:r>
        <w:rPr>
          <w:color w:val="231F20"/>
          <w:spacing w:val="-3"/>
        </w:rPr>
        <w:t>«плохо </w:t>
      </w:r>
      <w:r>
        <w:rPr>
          <w:color w:val="231F20"/>
        </w:rPr>
        <w:t>не кла- ди, вора в грех не вводи», «не в </w:t>
      </w:r>
      <w:r>
        <w:rPr>
          <w:color w:val="231F20"/>
          <w:spacing w:val="-6"/>
        </w:rPr>
        <w:t>службу, </w:t>
      </w:r>
      <w:r>
        <w:rPr>
          <w:color w:val="231F20"/>
        </w:rPr>
        <w:t>а в дружбу».</w:t>
      </w:r>
    </w:p>
    <w:p>
      <w:pPr>
        <w:spacing w:line="249" w:lineRule="auto" w:before="1"/>
        <w:ind w:left="110" w:right="105" w:firstLine="566"/>
        <w:jc w:val="both"/>
        <w:rPr>
          <w:sz w:val="22"/>
        </w:rPr>
      </w:pPr>
      <w:r>
        <w:rPr>
          <w:color w:val="231F20"/>
          <w:w w:val="110"/>
          <w:sz w:val="22"/>
        </w:rPr>
        <w:t>в </w:t>
      </w:r>
      <w:r>
        <w:rPr>
          <w:color w:val="231F20"/>
          <w:sz w:val="22"/>
        </w:rPr>
        <w:t>образовательных областях </w:t>
      </w:r>
      <w:r>
        <w:rPr>
          <w:i/>
          <w:color w:val="231F20"/>
          <w:sz w:val="22"/>
        </w:rPr>
        <w:t>Познавательное развитие</w:t>
      </w:r>
      <w:r>
        <w:rPr>
          <w:color w:val="231F20"/>
          <w:sz w:val="22"/>
        </w:rPr>
        <w:t>, </w:t>
      </w:r>
      <w:r>
        <w:rPr>
          <w:i/>
          <w:color w:val="231F20"/>
          <w:sz w:val="22"/>
        </w:rPr>
        <w:t>Со- </w:t>
      </w:r>
      <w:r>
        <w:rPr>
          <w:i/>
          <w:color w:val="231F20"/>
          <w:sz w:val="22"/>
        </w:rPr>
        <w:t>циально-коммуникативное развитие </w:t>
      </w:r>
      <w:r>
        <w:rPr>
          <w:color w:val="231F20"/>
          <w:sz w:val="22"/>
        </w:rPr>
        <w:t>рекомендуется использовать беседы, сюжетно-ролевые игры, театрализованные постановки, способствующие:</w:t>
      </w:r>
    </w:p>
    <w:p>
      <w:pPr>
        <w:pStyle w:val="ListParagraph"/>
        <w:numPr>
          <w:ilvl w:val="0"/>
          <w:numId w:val="2"/>
        </w:numPr>
        <w:tabs>
          <w:tab w:pos="677" w:val="left" w:leader="none"/>
        </w:tabs>
        <w:spacing w:line="249" w:lineRule="auto" w:before="1" w:after="0"/>
        <w:ind w:left="676" w:right="105" w:hanging="283"/>
        <w:jc w:val="both"/>
        <w:rPr>
          <w:sz w:val="22"/>
        </w:rPr>
      </w:pPr>
      <w:r>
        <w:rPr>
          <w:color w:val="231F20"/>
          <w:sz w:val="22"/>
        </w:rPr>
        <w:t>формированию представлений воспитанников о профессиях, призванных обеспечивать в обществе соблюдение закона и правопорядка;</w:t>
      </w:r>
    </w:p>
    <w:p>
      <w:pPr>
        <w:pStyle w:val="ListParagraph"/>
        <w:numPr>
          <w:ilvl w:val="0"/>
          <w:numId w:val="2"/>
        </w:numPr>
        <w:tabs>
          <w:tab w:pos="677" w:val="left" w:leader="none"/>
        </w:tabs>
        <w:spacing w:line="249" w:lineRule="auto" w:before="1" w:after="0"/>
        <w:ind w:left="676" w:right="107" w:hanging="283"/>
        <w:jc w:val="both"/>
        <w:rPr>
          <w:sz w:val="22"/>
        </w:rPr>
      </w:pPr>
      <w:r>
        <w:rPr>
          <w:color w:val="231F20"/>
          <w:sz w:val="22"/>
        </w:rPr>
        <w:t>формированию представлений воспитанников о правилах поведения, принятых в</w:t>
      </w:r>
      <w:r>
        <w:rPr>
          <w:color w:val="231F20"/>
          <w:spacing w:val="-2"/>
          <w:sz w:val="22"/>
        </w:rPr>
        <w:t> </w:t>
      </w:r>
      <w:r>
        <w:rPr>
          <w:color w:val="231F20"/>
          <w:sz w:val="22"/>
        </w:rPr>
        <w:t>обществе;</w:t>
      </w:r>
    </w:p>
    <w:p>
      <w:pPr>
        <w:pStyle w:val="ListParagraph"/>
        <w:numPr>
          <w:ilvl w:val="0"/>
          <w:numId w:val="2"/>
        </w:numPr>
        <w:tabs>
          <w:tab w:pos="677" w:val="left" w:leader="none"/>
        </w:tabs>
        <w:spacing w:line="249" w:lineRule="auto" w:before="1" w:after="0"/>
        <w:ind w:left="676" w:right="105" w:hanging="283"/>
        <w:jc w:val="both"/>
        <w:rPr>
          <w:sz w:val="22"/>
        </w:rPr>
      </w:pPr>
      <w:r>
        <w:rPr>
          <w:color w:val="231F20"/>
          <w:sz w:val="22"/>
        </w:rPr>
        <w:t>формированию представлений воспитанников о таких по- нятиях,  как  «честность»,  «порядочность»,  </w:t>
      </w:r>
      <w:r>
        <w:rPr>
          <w:color w:val="231F20"/>
          <w:spacing w:val="7"/>
          <w:sz w:val="22"/>
        </w:rPr>
        <w:t> </w:t>
      </w:r>
      <w:r>
        <w:rPr>
          <w:color w:val="231F20"/>
          <w:sz w:val="22"/>
        </w:rPr>
        <w:t>«правдивость»,</w:t>
      </w:r>
    </w:p>
    <w:p>
      <w:pPr>
        <w:pStyle w:val="BodyText"/>
        <w:spacing w:line="249" w:lineRule="auto"/>
        <w:ind w:left="676" w:right="67"/>
      </w:pPr>
      <w:r>
        <w:rPr>
          <w:color w:val="231F20"/>
        </w:rPr>
        <w:t>«правила», и противоположных им понятиях «ложь», «кор- рупция», «преступление»;</w:t>
      </w:r>
    </w:p>
    <w:p>
      <w:pPr>
        <w:pStyle w:val="ListParagraph"/>
        <w:numPr>
          <w:ilvl w:val="0"/>
          <w:numId w:val="2"/>
        </w:numPr>
        <w:tabs>
          <w:tab w:pos="677" w:val="left" w:leader="none"/>
        </w:tabs>
        <w:spacing w:line="249" w:lineRule="auto" w:before="1" w:after="0"/>
        <w:ind w:left="676" w:right="105" w:hanging="283"/>
        <w:jc w:val="both"/>
        <w:rPr>
          <w:sz w:val="22"/>
        </w:rPr>
      </w:pPr>
      <w:r>
        <w:rPr>
          <w:color w:val="231F20"/>
          <w:sz w:val="22"/>
        </w:rPr>
        <w:t>формированию знаний о современном этикете, </w:t>
      </w:r>
      <w:r>
        <w:rPr>
          <w:color w:val="231F20"/>
          <w:spacing w:val="-4"/>
          <w:sz w:val="22"/>
        </w:rPr>
        <w:t>культуре </w:t>
      </w:r>
      <w:r>
        <w:rPr>
          <w:color w:val="231F20"/>
          <w:sz w:val="22"/>
        </w:rPr>
        <w:t>по- ведения в отношениях с разными</w:t>
      </w:r>
      <w:r>
        <w:rPr>
          <w:color w:val="231F20"/>
          <w:spacing w:val="-20"/>
          <w:sz w:val="22"/>
        </w:rPr>
        <w:t> </w:t>
      </w:r>
      <w:r>
        <w:rPr>
          <w:color w:val="231F20"/>
          <w:sz w:val="22"/>
        </w:rPr>
        <w:t>людьми.</w:t>
      </w:r>
    </w:p>
    <w:p>
      <w:pPr>
        <w:spacing w:after="0" w:line="249" w:lineRule="auto"/>
        <w:jc w:val="both"/>
        <w:rPr>
          <w:sz w:val="22"/>
        </w:rPr>
        <w:sectPr>
          <w:pgSz w:w="8400" w:h="11910"/>
          <w:pgMar w:header="0" w:footer="745" w:top="920" w:bottom="940" w:left="740" w:right="1140"/>
        </w:sectPr>
      </w:pPr>
    </w:p>
    <w:p>
      <w:pPr>
        <w:pStyle w:val="BodyText"/>
        <w:spacing w:line="249" w:lineRule="auto" w:before="42"/>
        <w:ind w:left="107" w:right="108" w:firstLine="566"/>
        <w:jc w:val="both"/>
      </w:pPr>
      <w:r>
        <w:rPr>
          <w:color w:val="231F20"/>
        </w:rPr>
        <w:t>основной формой обучения детей является игровая деятель- ность. педагогам в ходе сюжетно-ролевых игр рекомендуется оз- накомить детей с профессиями, представители которых призваны обеспечивать соблюдение законности и правопорядка.</w:t>
      </w:r>
    </w:p>
    <w:p>
      <w:pPr>
        <w:pStyle w:val="BodyText"/>
        <w:spacing w:before="0"/>
      </w:pPr>
    </w:p>
    <w:p>
      <w:pPr>
        <w:pStyle w:val="BodyText"/>
        <w:spacing w:before="4"/>
      </w:pPr>
    </w:p>
    <w:p>
      <w:pPr>
        <w:pStyle w:val="ListParagraph"/>
        <w:numPr>
          <w:ilvl w:val="1"/>
          <w:numId w:val="1"/>
        </w:numPr>
        <w:tabs>
          <w:tab w:pos="1194" w:val="left" w:leader="none"/>
        </w:tabs>
        <w:spacing w:line="295" w:lineRule="auto" w:before="0" w:after="0"/>
        <w:ind w:left="1177" w:right="794" w:hanging="384"/>
        <w:jc w:val="left"/>
        <w:rPr>
          <w:b/>
          <w:sz w:val="16"/>
        </w:rPr>
      </w:pPr>
      <w:r>
        <w:rPr>
          <w:b/>
          <w:color w:val="231F20"/>
          <w:w w:val="130"/>
          <w:sz w:val="24"/>
        </w:rPr>
        <w:t>м</w:t>
      </w:r>
      <w:r>
        <w:rPr>
          <w:b/>
          <w:color w:val="231F20"/>
          <w:w w:val="130"/>
          <w:sz w:val="17"/>
        </w:rPr>
        <w:t>етОдические материалы </w:t>
      </w:r>
      <w:r>
        <w:rPr>
          <w:rFonts w:ascii="Palatino Linotype" w:hAnsi="Palatino Linotype"/>
          <w:color w:val="231F20"/>
          <w:w w:val="130"/>
          <w:sz w:val="17"/>
        </w:rPr>
        <w:t>д</w:t>
      </w:r>
      <w:r>
        <w:rPr>
          <w:b/>
          <w:color w:val="231F20"/>
          <w:w w:val="130"/>
          <w:sz w:val="17"/>
        </w:rPr>
        <w:t>ля Организации </w:t>
      </w:r>
      <w:r>
        <w:rPr>
          <w:b/>
          <w:color w:val="231F20"/>
          <w:w w:val="135"/>
          <w:sz w:val="16"/>
        </w:rPr>
        <w:t>антикОррупциОннОгО вОспитания</w:t>
      </w:r>
      <w:r>
        <w:rPr>
          <w:b/>
          <w:color w:val="231F20"/>
          <w:spacing w:val="-29"/>
          <w:w w:val="135"/>
          <w:sz w:val="16"/>
        </w:rPr>
        <w:t> </w:t>
      </w:r>
      <w:r>
        <w:rPr>
          <w:b/>
          <w:color w:val="231F20"/>
          <w:w w:val="135"/>
          <w:sz w:val="16"/>
        </w:rPr>
        <w:t>детей</w:t>
      </w:r>
    </w:p>
    <w:p>
      <w:pPr>
        <w:spacing w:before="30"/>
        <w:ind w:left="89" w:right="90" w:firstLine="0"/>
        <w:jc w:val="center"/>
        <w:rPr>
          <w:b/>
          <w:sz w:val="17"/>
        </w:rPr>
      </w:pPr>
      <w:r>
        <w:rPr>
          <w:b/>
          <w:color w:val="231F20"/>
          <w:w w:val="125"/>
          <w:sz w:val="17"/>
        </w:rPr>
        <w:t>старшегО дОшкОльнОгО вОзраста</w:t>
      </w:r>
    </w:p>
    <w:p>
      <w:pPr>
        <w:pStyle w:val="BodyText"/>
        <w:spacing w:before="0"/>
        <w:rPr>
          <w:b/>
          <w:sz w:val="16"/>
        </w:rPr>
      </w:pPr>
    </w:p>
    <w:p>
      <w:pPr>
        <w:pStyle w:val="Heading1"/>
        <w:spacing w:line="264" w:lineRule="exact" w:before="96"/>
      </w:pPr>
      <w:r>
        <w:rPr>
          <w:color w:val="231F20"/>
        </w:rPr>
        <w:t>Образовательная область «Речевое развитие»: литературные произведения для чтения и заучивания</w:t>
      </w:r>
    </w:p>
    <w:p>
      <w:pPr>
        <w:pStyle w:val="BodyText"/>
        <w:spacing w:before="5"/>
        <w:rPr>
          <w:b/>
          <w:sz w:val="23"/>
        </w:rPr>
      </w:pPr>
    </w:p>
    <w:p>
      <w:pPr>
        <w:pStyle w:val="BodyText"/>
        <w:spacing w:line="249" w:lineRule="auto" w:before="0"/>
        <w:ind w:left="107" w:right="108" w:firstLine="566"/>
        <w:jc w:val="both"/>
      </w:pPr>
      <w:r>
        <w:rPr>
          <w:color w:val="231F20"/>
        </w:rPr>
        <w:t>рекомендуемые литературные  произведения  способству- ют формированию нравственных ориентиров детей старшего дошкольного возраста: этических представлений, навыков куль- турного поведения, дружеских чувств, восприятия отзывчивости, справедливости, сочувствия, заботы, позиции неприятия неправо- мерного поведения.</w:t>
      </w:r>
    </w:p>
    <w:p>
      <w:pPr>
        <w:pStyle w:val="BodyText"/>
        <w:spacing w:before="5"/>
        <w:rPr>
          <w:sz w:val="21"/>
        </w:rPr>
      </w:pPr>
    </w:p>
    <w:p>
      <w:pPr>
        <w:pStyle w:val="Heading1"/>
        <w:ind w:right="59"/>
      </w:pPr>
      <w:r>
        <w:rPr/>
        <w:t>Пословицы, погов орки </w:t>
      </w:r>
    </w:p>
    <w:p>
      <w:pPr>
        <w:pStyle w:val="BodyText"/>
        <w:spacing w:before="6"/>
        <w:rPr>
          <w:b/>
          <w:sz w:val="23"/>
        </w:rPr>
      </w:pPr>
    </w:p>
    <w:p>
      <w:pPr>
        <w:pStyle w:val="ListParagraph"/>
        <w:numPr>
          <w:ilvl w:val="0"/>
          <w:numId w:val="2"/>
        </w:numPr>
        <w:tabs>
          <w:tab w:pos="673" w:val="left" w:leader="none"/>
          <w:tab w:pos="675" w:val="left" w:leader="none"/>
        </w:tabs>
        <w:spacing w:line="240" w:lineRule="auto" w:before="0" w:after="0"/>
        <w:ind w:left="674" w:right="0" w:hanging="284"/>
        <w:jc w:val="left"/>
        <w:rPr>
          <w:sz w:val="22"/>
        </w:rPr>
      </w:pPr>
      <w:r>
        <w:rPr>
          <w:color w:val="231F20"/>
          <w:spacing w:val="-6"/>
          <w:sz w:val="22"/>
        </w:rPr>
        <w:t>гол, </w:t>
      </w:r>
      <w:r>
        <w:rPr>
          <w:color w:val="231F20"/>
          <w:sz w:val="22"/>
        </w:rPr>
        <w:t>да не вор; беден, да</w:t>
      </w:r>
      <w:r>
        <w:rPr>
          <w:color w:val="231F20"/>
          <w:spacing w:val="41"/>
          <w:sz w:val="22"/>
        </w:rPr>
        <w:t> </w:t>
      </w:r>
      <w:r>
        <w:rPr>
          <w:color w:val="231F20"/>
          <w:sz w:val="22"/>
        </w:rPr>
        <w:t>честен.</w:t>
      </w:r>
    </w:p>
    <w:p>
      <w:pPr>
        <w:pStyle w:val="ListParagraph"/>
        <w:numPr>
          <w:ilvl w:val="0"/>
          <w:numId w:val="2"/>
        </w:numPr>
        <w:tabs>
          <w:tab w:pos="673" w:val="left" w:leader="none"/>
          <w:tab w:pos="675" w:val="left" w:leader="none"/>
        </w:tabs>
        <w:spacing w:line="240" w:lineRule="auto" w:before="11" w:after="0"/>
        <w:ind w:left="674" w:right="0" w:hanging="284"/>
        <w:jc w:val="left"/>
        <w:rPr>
          <w:sz w:val="22"/>
        </w:rPr>
      </w:pPr>
      <w:r>
        <w:rPr>
          <w:color w:val="231F20"/>
          <w:sz w:val="22"/>
        </w:rPr>
        <w:t>честное здравствование сердцу на</w:t>
      </w:r>
      <w:r>
        <w:rPr>
          <w:color w:val="231F20"/>
          <w:spacing w:val="32"/>
          <w:sz w:val="22"/>
        </w:rPr>
        <w:t> </w:t>
      </w:r>
      <w:r>
        <w:rPr>
          <w:color w:val="231F20"/>
          <w:sz w:val="22"/>
        </w:rPr>
        <w:t>радость.</w:t>
      </w:r>
    </w:p>
    <w:p>
      <w:pPr>
        <w:pStyle w:val="ListParagraph"/>
        <w:numPr>
          <w:ilvl w:val="0"/>
          <w:numId w:val="2"/>
        </w:numPr>
        <w:tabs>
          <w:tab w:pos="673" w:val="left" w:leader="none"/>
          <w:tab w:pos="675" w:val="left" w:leader="none"/>
        </w:tabs>
        <w:spacing w:line="240" w:lineRule="auto" w:before="11" w:after="0"/>
        <w:ind w:left="674" w:right="0" w:hanging="284"/>
        <w:jc w:val="left"/>
        <w:rPr>
          <w:sz w:val="22"/>
        </w:rPr>
      </w:pPr>
      <w:r>
        <w:rPr>
          <w:color w:val="231F20"/>
          <w:w w:val="105"/>
          <w:sz w:val="22"/>
        </w:rPr>
        <w:t>и</w:t>
      </w:r>
      <w:r>
        <w:rPr>
          <w:color w:val="231F20"/>
          <w:spacing w:val="-20"/>
          <w:w w:val="105"/>
          <w:sz w:val="22"/>
        </w:rPr>
        <w:t> </w:t>
      </w:r>
      <w:r>
        <w:rPr>
          <w:color w:val="231F20"/>
          <w:w w:val="105"/>
          <w:sz w:val="22"/>
        </w:rPr>
        <w:t>не</w:t>
      </w:r>
      <w:r>
        <w:rPr>
          <w:color w:val="231F20"/>
          <w:spacing w:val="-20"/>
          <w:w w:val="105"/>
          <w:sz w:val="22"/>
        </w:rPr>
        <w:t> </w:t>
      </w:r>
      <w:r>
        <w:rPr>
          <w:color w:val="231F20"/>
          <w:w w:val="105"/>
          <w:sz w:val="22"/>
        </w:rPr>
        <w:t>велика</w:t>
      </w:r>
      <w:r>
        <w:rPr>
          <w:color w:val="231F20"/>
          <w:spacing w:val="-20"/>
          <w:w w:val="105"/>
          <w:sz w:val="22"/>
        </w:rPr>
        <w:t> </w:t>
      </w:r>
      <w:r>
        <w:rPr>
          <w:color w:val="231F20"/>
          <w:w w:val="105"/>
          <w:sz w:val="22"/>
        </w:rPr>
        <w:t>беда,</w:t>
      </w:r>
      <w:r>
        <w:rPr>
          <w:color w:val="231F20"/>
          <w:spacing w:val="-20"/>
          <w:w w:val="105"/>
          <w:sz w:val="22"/>
        </w:rPr>
        <w:t> </w:t>
      </w:r>
      <w:r>
        <w:rPr>
          <w:color w:val="231F20"/>
          <w:w w:val="105"/>
          <w:sz w:val="22"/>
        </w:rPr>
        <w:t>да</w:t>
      </w:r>
      <w:r>
        <w:rPr>
          <w:color w:val="231F20"/>
          <w:spacing w:val="-20"/>
          <w:w w:val="105"/>
          <w:sz w:val="22"/>
        </w:rPr>
        <w:t> </w:t>
      </w:r>
      <w:r>
        <w:rPr>
          <w:color w:val="231F20"/>
          <w:w w:val="105"/>
          <w:sz w:val="22"/>
        </w:rPr>
        <w:t>честна.</w:t>
      </w:r>
    </w:p>
    <w:p>
      <w:pPr>
        <w:pStyle w:val="ListParagraph"/>
        <w:numPr>
          <w:ilvl w:val="0"/>
          <w:numId w:val="2"/>
        </w:numPr>
        <w:tabs>
          <w:tab w:pos="673" w:val="left" w:leader="none"/>
          <w:tab w:pos="675" w:val="left" w:leader="none"/>
        </w:tabs>
        <w:spacing w:line="240" w:lineRule="auto" w:before="11" w:after="0"/>
        <w:ind w:left="674" w:right="0" w:hanging="284"/>
        <w:jc w:val="left"/>
        <w:rPr>
          <w:sz w:val="22"/>
        </w:rPr>
      </w:pPr>
      <w:r>
        <w:rPr>
          <w:color w:val="231F20"/>
          <w:sz w:val="22"/>
        </w:rPr>
        <w:t>лучше бедность да честность, нежели прибыль да</w:t>
      </w:r>
      <w:r>
        <w:rPr>
          <w:color w:val="231F20"/>
          <w:spacing w:val="39"/>
          <w:sz w:val="22"/>
        </w:rPr>
        <w:t> </w:t>
      </w:r>
      <w:r>
        <w:rPr>
          <w:color w:val="231F20"/>
          <w:sz w:val="22"/>
        </w:rPr>
        <w:t>стыд.</w:t>
      </w:r>
    </w:p>
    <w:p>
      <w:pPr>
        <w:pStyle w:val="ListParagraph"/>
        <w:numPr>
          <w:ilvl w:val="0"/>
          <w:numId w:val="2"/>
        </w:numPr>
        <w:tabs>
          <w:tab w:pos="673" w:val="left" w:leader="none"/>
          <w:tab w:pos="675" w:val="left" w:leader="none"/>
        </w:tabs>
        <w:spacing w:line="249" w:lineRule="auto" w:before="11" w:after="0"/>
        <w:ind w:left="674" w:right="109" w:hanging="284"/>
        <w:jc w:val="left"/>
        <w:rPr>
          <w:sz w:val="22"/>
        </w:rPr>
      </w:pPr>
      <w:r>
        <w:rPr>
          <w:color w:val="231F20"/>
          <w:sz w:val="22"/>
        </w:rPr>
        <w:t>лучше малые крохи с честностью, чем большие куски с ли- хостью.</w:t>
      </w:r>
    </w:p>
    <w:p>
      <w:pPr>
        <w:pStyle w:val="ListParagraph"/>
        <w:numPr>
          <w:ilvl w:val="0"/>
          <w:numId w:val="2"/>
        </w:numPr>
        <w:tabs>
          <w:tab w:pos="673" w:val="left" w:leader="none"/>
          <w:tab w:pos="675" w:val="left" w:leader="none"/>
        </w:tabs>
        <w:spacing w:line="240" w:lineRule="auto" w:before="1" w:after="0"/>
        <w:ind w:left="674" w:right="0" w:hanging="284"/>
        <w:jc w:val="left"/>
        <w:rPr>
          <w:sz w:val="22"/>
        </w:rPr>
      </w:pPr>
      <w:r>
        <w:rPr>
          <w:color w:val="231F20"/>
          <w:sz w:val="22"/>
        </w:rPr>
        <w:t>лучше жить </w:t>
      </w:r>
      <w:r>
        <w:rPr>
          <w:color w:val="231F20"/>
          <w:spacing w:val="-3"/>
          <w:sz w:val="22"/>
        </w:rPr>
        <w:t>бедняком, </w:t>
      </w:r>
      <w:r>
        <w:rPr>
          <w:color w:val="231F20"/>
          <w:sz w:val="22"/>
        </w:rPr>
        <w:t>чем разбогатеть</w:t>
      </w:r>
      <w:r>
        <w:rPr>
          <w:color w:val="231F20"/>
          <w:spacing w:val="38"/>
          <w:sz w:val="22"/>
        </w:rPr>
        <w:t> </w:t>
      </w:r>
      <w:r>
        <w:rPr>
          <w:color w:val="231F20"/>
          <w:spacing w:val="-3"/>
          <w:sz w:val="22"/>
        </w:rPr>
        <w:t>грехом.</w:t>
      </w:r>
    </w:p>
    <w:p>
      <w:pPr>
        <w:pStyle w:val="ListParagraph"/>
        <w:numPr>
          <w:ilvl w:val="0"/>
          <w:numId w:val="2"/>
        </w:numPr>
        <w:tabs>
          <w:tab w:pos="673" w:val="left" w:leader="none"/>
          <w:tab w:pos="675" w:val="left" w:leader="none"/>
        </w:tabs>
        <w:spacing w:line="240" w:lineRule="auto" w:before="11" w:after="0"/>
        <w:ind w:left="674" w:right="0" w:hanging="284"/>
        <w:jc w:val="left"/>
        <w:rPr>
          <w:sz w:val="22"/>
        </w:rPr>
      </w:pPr>
      <w:r>
        <w:rPr>
          <w:color w:val="231F20"/>
          <w:sz w:val="22"/>
        </w:rPr>
        <w:t>некрасив собой, </w:t>
      </w:r>
      <w:r>
        <w:rPr>
          <w:color w:val="231F20"/>
          <w:spacing w:val="-3"/>
          <w:sz w:val="22"/>
        </w:rPr>
        <w:t>зато </w:t>
      </w:r>
      <w:r>
        <w:rPr>
          <w:color w:val="231F20"/>
          <w:sz w:val="22"/>
        </w:rPr>
        <w:t>честен</w:t>
      </w:r>
      <w:r>
        <w:rPr>
          <w:color w:val="231F20"/>
          <w:spacing w:val="52"/>
          <w:sz w:val="22"/>
        </w:rPr>
        <w:t> </w:t>
      </w:r>
      <w:r>
        <w:rPr>
          <w:color w:val="231F20"/>
          <w:sz w:val="22"/>
        </w:rPr>
        <w:t>душой.</w:t>
      </w:r>
    </w:p>
    <w:p>
      <w:pPr>
        <w:pStyle w:val="ListParagraph"/>
        <w:numPr>
          <w:ilvl w:val="0"/>
          <w:numId w:val="2"/>
        </w:numPr>
        <w:tabs>
          <w:tab w:pos="673" w:val="left" w:leader="none"/>
          <w:tab w:pos="675" w:val="left" w:leader="none"/>
        </w:tabs>
        <w:spacing w:line="240" w:lineRule="auto" w:before="11" w:after="0"/>
        <w:ind w:left="674" w:right="0" w:hanging="284"/>
        <w:jc w:val="left"/>
        <w:rPr>
          <w:sz w:val="22"/>
        </w:rPr>
      </w:pPr>
      <w:r>
        <w:rPr>
          <w:color w:val="231F20"/>
          <w:sz w:val="22"/>
        </w:rPr>
        <w:t>честных почитай, а гордых</w:t>
      </w:r>
      <w:r>
        <w:rPr>
          <w:color w:val="231F20"/>
          <w:spacing w:val="26"/>
          <w:sz w:val="22"/>
        </w:rPr>
        <w:t> </w:t>
      </w:r>
      <w:r>
        <w:rPr>
          <w:color w:val="231F20"/>
          <w:sz w:val="22"/>
        </w:rPr>
        <w:t>презирай.</w:t>
      </w:r>
    </w:p>
    <w:p>
      <w:pPr>
        <w:pStyle w:val="ListParagraph"/>
        <w:numPr>
          <w:ilvl w:val="0"/>
          <w:numId w:val="2"/>
        </w:numPr>
        <w:tabs>
          <w:tab w:pos="673" w:val="left" w:leader="none"/>
          <w:tab w:pos="675" w:val="left" w:leader="none"/>
        </w:tabs>
        <w:spacing w:line="240" w:lineRule="auto" w:before="11" w:after="0"/>
        <w:ind w:left="674" w:right="0" w:hanging="284"/>
        <w:jc w:val="left"/>
        <w:rPr>
          <w:sz w:val="22"/>
        </w:rPr>
      </w:pPr>
      <w:r>
        <w:rPr>
          <w:color w:val="231F20"/>
          <w:sz w:val="22"/>
        </w:rPr>
        <w:t>честное дело не</w:t>
      </w:r>
      <w:r>
        <w:rPr>
          <w:color w:val="231F20"/>
          <w:spacing w:val="43"/>
          <w:sz w:val="22"/>
        </w:rPr>
        <w:t> </w:t>
      </w:r>
      <w:r>
        <w:rPr>
          <w:color w:val="231F20"/>
          <w:sz w:val="22"/>
        </w:rPr>
        <w:t>таится.</w:t>
      </w:r>
    </w:p>
    <w:p>
      <w:pPr>
        <w:pStyle w:val="ListParagraph"/>
        <w:numPr>
          <w:ilvl w:val="0"/>
          <w:numId w:val="2"/>
        </w:numPr>
        <w:tabs>
          <w:tab w:pos="673" w:val="left" w:leader="none"/>
          <w:tab w:pos="675" w:val="left" w:leader="none"/>
        </w:tabs>
        <w:spacing w:line="240" w:lineRule="auto" w:before="11" w:after="0"/>
        <w:ind w:left="674" w:right="0" w:hanging="284"/>
        <w:jc w:val="left"/>
        <w:rPr>
          <w:sz w:val="22"/>
        </w:rPr>
      </w:pPr>
      <w:r>
        <w:rPr>
          <w:color w:val="231F20"/>
          <w:sz w:val="22"/>
        </w:rPr>
        <w:t>честный спит</w:t>
      </w:r>
      <w:r>
        <w:rPr>
          <w:color w:val="231F20"/>
          <w:spacing w:val="37"/>
          <w:sz w:val="22"/>
        </w:rPr>
        <w:t> </w:t>
      </w:r>
      <w:r>
        <w:rPr>
          <w:color w:val="231F20"/>
          <w:sz w:val="22"/>
        </w:rPr>
        <w:t>крепче.</w:t>
      </w:r>
    </w:p>
    <w:p>
      <w:pPr>
        <w:pStyle w:val="ListParagraph"/>
        <w:numPr>
          <w:ilvl w:val="0"/>
          <w:numId w:val="2"/>
        </w:numPr>
        <w:tabs>
          <w:tab w:pos="673" w:val="left" w:leader="none"/>
          <w:tab w:pos="675" w:val="left" w:leader="none"/>
        </w:tabs>
        <w:spacing w:line="240" w:lineRule="auto" w:before="11" w:after="0"/>
        <w:ind w:left="674" w:right="0" w:hanging="284"/>
        <w:jc w:val="left"/>
        <w:rPr>
          <w:sz w:val="22"/>
        </w:rPr>
      </w:pPr>
      <w:r>
        <w:rPr>
          <w:color w:val="231F20"/>
          <w:sz w:val="22"/>
        </w:rPr>
        <w:t>не в силе честность, а в</w:t>
      </w:r>
      <w:r>
        <w:rPr>
          <w:color w:val="231F20"/>
          <w:spacing w:val="45"/>
          <w:sz w:val="22"/>
        </w:rPr>
        <w:t> </w:t>
      </w:r>
      <w:r>
        <w:rPr>
          <w:color w:val="231F20"/>
          <w:sz w:val="22"/>
        </w:rPr>
        <w:t>правде.</w:t>
      </w:r>
    </w:p>
    <w:p>
      <w:pPr>
        <w:pStyle w:val="ListParagraph"/>
        <w:numPr>
          <w:ilvl w:val="0"/>
          <w:numId w:val="2"/>
        </w:numPr>
        <w:tabs>
          <w:tab w:pos="673" w:val="left" w:leader="none"/>
          <w:tab w:pos="675" w:val="left" w:leader="none"/>
        </w:tabs>
        <w:spacing w:line="240" w:lineRule="auto" w:before="11" w:after="0"/>
        <w:ind w:left="674" w:right="0" w:hanging="284"/>
        <w:jc w:val="left"/>
        <w:rPr>
          <w:sz w:val="22"/>
        </w:rPr>
      </w:pPr>
      <w:r>
        <w:rPr>
          <w:color w:val="231F20"/>
          <w:sz w:val="22"/>
        </w:rPr>
        <w:t>не тот прав, кто сильный, а </w:t>
      </w:r>
      <w:r>
        <w:rPr>
          <w:color w:val="231F20"/>
          <w:spacing w:val="-6"/>
          <w:sz w:val="22"/>
        </w:rPr>
        <w:t>тот, </w:t>
      </w:r>
      <w:r>
        <w:rPr>
          <w:color w:val="231F20"/>
          <w:sz w:val="22"/>
        </w:rPr>
        <w:t>кто</w:t>
      </w:r>
      <w:r>
        <w:rPr>
          <w:color w:val="231F20"/>
          <w:spacing w:val="35"/>
          <w:sz w:val="22"/>
        </w:rPr>
        <w:t> </w:t>
      </w:r>
      <w:r>
        <w:rPr>
          <w:color w:val="231F20"/>
          <w:sz w:val="22"/>
        </w:rPr>
        <w:t>честный.</w:t>
      </w:r>
    </w:p>
    <w:p>
      <w:pPr>
        <w:pStyle w:val="ListParagraph"/>
        <w:numPr>
          <w:ilvl w:val="0"/>
          <w:numId w:val="2"/>
        </w:numPr>
        <w:tabs>
          <w:tab w:pos="673" w:val="left" w:leader="none"/>
          <w:tab w:pos="675" w:val="left" w:leader="none"/>
        </w:tabs>
        <w:spacing w:line="240" w:lineRule="auto" w:before="11" w:after="0"/>
        <w:ind w:left="674" w:right="0" w:hanging="284"/>
        <w:jc w:val="left"/>
        <w:rPr>
          <w:sz w:val="22"/>
        </w:rPr>
      </w:pPr>
      <w:r>
        <w:rPr>
          <w:color w:val="231F20"/>
          <w:sz w:val="22"/>
        </w:rPr>
        <w:t>честность всего</w:t>
      </w:r>
      <w:r>
        <w:rPr>
          <w:color w:val="231F20"/>
          <w:spacing w:val="27"/>
          <w:sz w:val="22"/>
        </w:rPr>
        <w:t> </w:t>
      </w:r>
      <w:r>
        <w:rPr>
          <w:color w:val="231F20"/>
          <w:sz w:val="22"/>
        </w:rPr>
        <w:t>дороже.</w:t>
      </w:r>
    </w:p>
    <w:p>
      <w:pPr>
        <w:spacing w:after="0" w:line="240" w:lineRule="auto"/>
        <w:jc w:val="left"/>
        <w:rPr>
          <w:sz w:val="22"/>
        </w:rPr>
        <w:sectPr>
          <w:pgSz w:w="8400" w:h="11910"/>
          <w:pgMar w:header="0" w:footer="745" w:top="920" w:bottom="940" w:left="1140" w:right="740"/>
        </w:sectPr>
      </w:pPr>
    </w:p>
    <w:p>
      <w:pPr>
        <w:pStyle w:val="ListParagraph"/>
        <w:numPr>
          <w:ilvl w:val="0"/>
          <w:numId w:val="2"/>
        </w:numPr>
        <w:tabs>
          <w:tab w:pos="677" w:val="left" w:leader="none"/>
          <w:tab w:pos="678" w:val="left" w:leader="none"/>
        </w:tabs>
        <w:spacing w:line="240" w:lineRule="auto" w:before="42" w:after="0"/>
        <w:ind w:left="677" w:right="0" w:hanging="284"/>
        <w:jc w:val="left"/>
        <w:rPr>
          <w:sz w:val="22"/>
        </w:rPr>
      </w:pPr>
      <w:r>
        <w:rPr>
          <w:color w:val="231F20"/>
          <w:sz w:val="22"/>
        </w:rPr>
        <w:t>честные </w:t>
      </w:r>
      <w:r>
        <w:rPr>
          <w:color w:val="231F20"/>
          <w:spacing w:val="-3"/>
          <w:sz w:val="22"/>
        </w:rPr>
        <w:t>глаза </w:t>
      </w:r>
      <w:r>
        <w:rPr>
          <w:color w:val="231F20"/>
          <w:sz w:val="22"/>
        </w:rPr>
        <w:t>вбок не</w:t>
      </w:r>
      <w:r>
        <w:rPr>
          <w:color w:val="231F20"/>
          <w:spacing w:val="46"/>
          <w:sz w:val="22"/>
        </w:rPr>
        <w:t> </w:t>
      </w:r>
      <w:r>
        <w:rPr>
          <w:color w:val="231F20"/>
          <w:spacing w:val="-5"/>
          <w:sz w:val="22"/>
        </w:rPr>
        <w:t>глядят.</w:t>
      </w:r>
    </w:p>
    <w:p>
      <w:pPr>
        <w:pStyle w:val="ListParagraph"/>
        <w:numPr>
          <w:ilvl w:val="0"/>
          <w:numId w:val="2"/>
        </w:numPr>
        <w:tabs>
          <w:tab w:pos="677" w:val="left" w:leader="none"/>
          <w:tab w:pos="678" w:val="left" w:leader="none"/>
        </w:tabs>
        <w:spacing w:line="240" w:lineRule="auto" w:before="11" w:after="0"/>
        <w:ind w:left="677" w:right="0" w:hanging="284"/>
        <w:jc w:val="left"/>
        <w:rPr>
          <w:sz w:val="22"/>
        </w:rPr>
      </w:pPr>
      <w:r>
        <w:rPr>
          <w:color w:val="231F20"/>
          <w:spacing w:val="-6"/>
          <w:sz w:val="22"/>
        </w:rPr>
        <w:t>где </w:t>
      </w:r>
      <w:r>
        <w:rPr>
          <w:color w:val="231F20"/>
          <w:sz w:val="22"/>
        </w:rPr>
        <w:t>правда, там и</w:t>
      </w:r>
      <w:r>
        <w:rPr>
          <w:color w:val="231F20"/>
          <w:spacing w:val="35"/>
          <w:sz w:val="22"/>
        </w:rPr>
        <w:t> </w:t>
      </w:r>
      <w:r>
        <w:rPr>
          <w:color w:val="231F20"/>
          <w:sz w:val="22"/>
        </w:rPr>
        <w:t>счастье.</w:t>
      </w:r>
    </w:p>
    <w:p>
      <w:pPr>
        <w:pStyle w:val="ListParagraph"/>
        <w:numPr>
          <w:ilvl w:val="0"/>
          <w:numId w:val="2"/>
        </w:numPr>
        <w:tabs>
          <w:tab w:pos="677" w:val="left" w:leader="none"/>
          <w:tab w:pos="678" w:val="left" w:leader="none"/>
        </w:tabs>
        <w:spacing w:line="240" w:lineRule="auto" w:before="11" w:after="0"/>
        <w:ind w:left="677" w:right="0" w:hanging="284"/>
        <w:jc w:val="left"/>
        <w:rPr>
          <w:sz w:val="22"/>
        </w:rPr>
      </w:pPr>
      <w:r>
        <w:rPr>
          <w:color w:val="231F20"/>
          <w:sz w:val="22"/>
        </w:rPr>
        <w:t>раз солгал – навек лгуном</w:t>
      </w:r>
      <w:r>
        <w:rPr>
          <w:color w:val="231F20"/>
          <w:spacing w:val="6"/>
          <w:sz w:val="22"/>
        </w:rPr>
        <w:t> </w:t>
      </w:r>
      <w:r>
        <w:rPr>
          <w:color w:val="231F20"/>
          <w:sz w:val="22"/>
        </w:rPr>
        <w:t>стал.</w:t>
      </w:r>
    </w:p>
    <w:p>
      <w:pPr>
        <w:pStyle w:val="ListParagraph"/>
        <w:numPr>
          <w:ilvl w:val="0"/>
          <w:numId w:val="2"/>
        </w:numPr>
        <w:tabs>
          <w:tab w:pos="677" w:val="left" w:leader="none"/>
          <w:tab w:pos="678" w:val="left" w:leader="none"/>
        </w:tabs>
        <w:spacing w:line="240" w:lineRule="auto" w:before="11" w:after="0"/>
        <w:ind w:left="677" w:right="0" w:hanging="284"/>
        <w:jc w:val="left"/>
        <w:rPr>
          <w:sz w:val="22"/>
        </w:rPr>
      </w:pPr>
      <w:r>
        <w:rPr>
          <w:color w:val="231F20"/>
          <w:sz w:val="22"/>
        </w:rPr>
        <w:t>соврешь не помрешь – да впредь не</w:t>
      </w:r>
      <w:r>
        <w:rPr>
          <w:color w:val="231F20"/>
          <w:spacing w:val="46"/>
          <w:sz w:val="22"/>
        </w:rPr>
        <w:t> </w:t>
      </w:r>
      <w:r>
        <w:rPr>
          <w:color w:val="231F20"/>
          <w:spacing w:val="-3"/>
          <w:sz w:val="22"/>
        </w:rPr>
        <w:t>поверят.</w:t>
      </w:r>
    </w:p>
    <w:p>
      <w:pPr>
        <w:pStyle w:val="ListParagraph"/>
        <w:numPr>
          <w:ilvl w:val="0"/>
          <w:numId w:val="2"/>
        </w:numPr>
        <w:tabs>
          <w:tab w:pos="677" w:val="left" w:leader="none"/>
          <w:tab w:pos="678" w:val="left" w:leader="none"/>
        </w:tabs>
        <w:spacing w:line="240" w:lineRule="auto" w:before="11" w:after="0"/>
        <w:ind w:left="677" w:right="0" w:hanging="284"/>
        <w:jc w:val="left"/>
        <w:rPr>
          <w:sz w:val="22"/>
        </w:rPr>
      </w:pPr>
      <w:r>
        <w:rPr>
          <w:color w:val="231F20"/>
          <w:w w:val="105"/>
          <w:sz w:val="22"/>
        </w:rPr>
        <w:t>у</w:t>
      </w:r>
      <w:r>
        <w:rPr>
          <w:color w:val="231F20"/>
          <w:spacing w:val="-28"/>
          <w:w w:val="105"/>
          <w:sz w:val="22"/>
        </w:rPr>
        <w:t> </w:t>
      </w:r>
      <w:r>
        <w:rPr>
          <w:color w:val="231F20"/>
          <w:w w:val="105"/>
          <w:sz w:val="22"/>
        </w:rPr>
        <w:t>лжи</w:t>
      </w:r>
      <w:r>
        <w:rPr>
          <w:color w:val="231F20"/>
          <w:spacing w:val="-28"/>
          <w:w w:val="105"/>
          <w:sz w:val="22"/>
        </w:rPr>
        <w:t> </w:t>
      </w:r>
      <w:r>
        <w:rPr>
          <w:color w:val="231F20"/>
          <w:w w:val="105"/>
          <w:sz w:val="22"/>
        </w:rPr>
        <w:t>короткие</w:t>
      </w:r>
      <w:r>
        <w:rPr>
          <w:color w:val="231F20"/>
          <w:spacing w:val="-28"/>
          <w:w w:val="105"/>
          <w:sz w:val="22"/>
        </w:rPr>
        <w:t> </w:t>
      </w:r>
      <w:r>
        <w:rPr>
          <w:color w:val="231F20"/>
          <w:w w:val="105"/>
          <w:sz w:val="22"/>
        </w:rPr>
        <w:t>ножки.</w:t>
      </w:r>
    </w:p>
    <w:p>
      <w:pPr>
        <w:pStyle w:val="ListParagraph"/>
        <w:numPr>
          <w:ilvl w:val="0"/>
          <w:numId w:val="2"/>
        </w:numPr>
        <w:tabs>
          <w:tab w:pos="677" w:val="left" w:leader="none"/>
          <w:tab w:pos="678" w:val="left" w:leader="none"/>
        </w:tabs>
        <w:spacing w:line="240" w:lineRule="auto" w:before="11" w:after="0"/>
        <w:ind w:left="677" w:right="0" w:hanging="284"/>
        <w:jc w:val="left"/>
        <w:rPr>
          <w:sz w:val="22"/>
        </w:rPr>
      </w:pPr>
      <w:r>
        <w:rPr>
          <w:color w:val="231F20"/>
          <w:sz w:val="22"/>
        </w:rPr>
        <w:t>лучше горькая правда, чем сладкая</w:t>
      </w:r>
      <w:r>
        <w:rPr>
          <w:color w:val="231F20"/>
          <w:spacing w:val="7"/>
          <w:sz w:val="22"/>
        </w:rPr>
        <w:t> </w:t>
      </w:r>
      <w:r>
        <w:rPr>
          <w:color w:val="231F20"/>
          <w:sz w:val="22"/>
        </w:rPr>
        <w:t>ложь.</w:t>
      </w:r>
    </w:p>
    <w:p>
      <w:pPr>
        <w:pStyle w:val="ListParagraph"/>
        <w:numPr>
          <w:ilvl w:val="0"/>
          <w:numId w:val="2"/>
        </w:numPr>
        <w:tabs>
          <w:tab w:pos="677" w:val="left" w:leader="none"/>
          <w:tab w:pos="678" w:val="left" w:leader="none"/>
        </w:tabs>
        <w:spacing w:line="240" w:lineRule="auto" w:before="11" w:after="0"/>
        <w:ind w:left="677" w:right="0" w:hanging="284"/>
        <w:jc w:val="left"/>
        <w:rPr>
          <w:sz w:val="22"/>
        </w:rPr>
      </w:pPr>
      <w:r>
        <w:rPr>
          <w:color w:val="231F20"/>
          <w:sz w:val="22"/>
        </w:rPr>
        <w:t>жизнь дана на добрые</w:t>
      </w:r>
      <w:r>
        <w:rPr>
          <w:color w:val="231F20"/>
          <w:spacing w:val="45"/>
          <w:sz w:val="22"/>
        </w:rPr>
        <w:t> </w:t>
      </w:r>
      <w:r>
        <w:rPr>
          <w:color w:val="231F20"/>
          <w:sz w:val="22"/>
        </w:rPr>
        <w:t>дела.</w:t>
      </w:r>
    </w:p>
    <w:p>
      <w:pPr>
        <w:pStyle w:val="BodyText"/>
        <w:spacing w:before="0"/>
      </w:pPr>
    </w:p>
    <w:p>
      <w:pPr>
        <w:pStyle w:val="BodyText"/>
        <w:spacing w:before="2"/>
        <w:rPr>
          <w:sz w:val="23"/>
        </w:rPr>
      </w:pPr>
    </w:p>
    <w:p>
      <w:pPr>
        <w:pStyle w:val="Heading1"/>
        <w:spacing w:before="1"/>
        <w:ind w:right="53"/>
      </w:pPr>
      <w:r>
        <w:rPr/>
        <w:t>С </w:t>
      </w:r>
      <w:r>
        <w:rPr>
          <w:spacing w:val="22"/>
        </w:rPr>
        <w:t>тихо</w:t>
      </w:r>
      <w:r>
        <w:rPr>
          <w:spacing w:val="-29"/>
        </w:rPr>
        <w:t> </w:t>
      </w:r>
      <w:r>
        <w:rPr>
          <w:spacing w:val="16"/>
        </w:rPr>
        <w:t>тв </w:t>
      </w:r>
      <w:r>
        <w:rPr>
          <w:spacing w:val="27"/>
        </w:rPr>
        <w:t>орения</w:t>
      </w:r>
      <w:r>
        <w:rPr>
          <w:spacing w:val="-27"/>
        </w:rPr>
        <w:t> </w:t>
      </w:r>
    </w:p>
    <w:p>
      <w:pPr>
        <w:pStyle w:val="BodyText"/>
        <w:spacing w:before="6"/>
        <w:rPr>
          <w:b/>
          <w:sz w:val="23"/>
        </w:rPr>
      </w:pPr>
    </w:p>
    <w:p>
      <w:pPr>
        <w:pStyle w:val="BodyText"/>
        <w:spacing w:line="249" w:lineRule="auto" w:before="0"/>
        <w:ind w:left="110" w:right="67"/>
      </w:pPr>
      <w:r>
        <w:rPr>
          <w:color w:val="231F20"/>
          <w:w w:val="105"/>
        </w:rPr>
        <w:t>(из книги а. лопатиной, м. скребцовой «воспитание нравствен- ных качеств у детей. конспекты занятий»)</w:t>
      </w:r>
    </w:p>
    <w:p>
      <w:pPr>
        <w:pStyle w:val="BodyText"/>
        <w:spacing w:before="0"/>
        <w:rPr>
          <w:sz w:val="23"/>
        </w:rPr>
      </w:pPr>
    </w:p>
    <w:p>
      <w:pPr>
        <w:pStyle w:val="Heading2"/>
        <w:ind w:left="89" w:right="86"/>
        <w:jc w:val="center"/>
      </w:pPr>
      <w:r>
        <w:rPr>
          <w:color w:val="231F20"/>
        </w:rPr>
        <w:t>Что такое совесть?</w:t>
      </w:r>
    </w:p>
    <w:p>
      <w:pPr>
        <w:pStyle w:val="BodyText"/>
        <w:spacing w:line="249" w:lineRule="auto" w:before="11"/>
        <w:ind w:left="677" w:right="3169"/>
      </w:pPr>
      <w:r>
        <w:rPr>
          <w:color w:val="231F20"/>
        </w:rPr>
        <w:t>мама, что такое совесть? совесть, дочка, это повесть про хорошие дела –</w:t>
      </w:r>
    </w:p>
    <w:p>
      <w:pPr>
        <w:pStyle w:val="BodyText"/>
        <w:ind w:left="677" w:right="67"/>
      </w:pPr>
      <w:r>
        <w:rPr>
          <w:color w:val="231F20"/>
        </w:rPr>
        <w:t>жизнь их нам с тобой дала.</w:t>
      </w:r>
    </w:p>
    <w:p>
      <w:pPr>
        <w:pStyle w:val="BodyText"/>
        <w:spacing w:before="10"/>
        <w:rPr>
          <w:sz w:val="23"/>
        </w:rPr>
      </w:pPr>
    </w:p>
    <w:p>
      <w:pPr>
        <w:pStyle w:val="BodyText"/>
        <w:spacing w:line="249" w:lineRule="auto" w:before="0"/>
        <w:ind w:left="677" w:right="3169"/>
      </w:pPr>
      <w:r>
        <w:rPr>
          <w:color w:val="231F20"/>
        </w:rPr>
        <w:t>кто по совести живет, никого  не  подведет. совесть – клад души твоей. яркий лучик света в ней.</w:t>
      </w:r>
    </w:p>
    <w:p>
      <w:pPr>
        <w:pStyle w:val="BodyText"/>
        <w:spacing w:before="0"/>
        <w:rPr>
          <w:sz w:val="23"/>
        </w:rPr>
      </w:pPr>
    </w:p>
    <w:p>
      <w:pPr>
        <w:pStyle w:val="BodyText"/>
        <w:spacing w:line="249" w:lineRule="auto" w:before="0"/>
        <w:ind w:left="677" w:right="3593"/>
      </w:pPr>
      <w:r>
        <w:rPr>
          <w:color w:val="231F20"/>
        </w:rPr>
        <w:t>Это путеводный свет. он спасет тебя от бед. он в тебе всегда горит.</w:t>
      </w:r>
    </w:p>
    <w:p>
      <w:pPr>
        <w:pStyle w:val="BodyText"/>
        <w:ind w:left="677" w:right="67"/>
      </w:pPr>
      <w:r>
        <w:rPr>
          <w:color w:val="231F20"/>
          <w:w w:val="105"/>
        </w:rPr>
        <w:t>он твой самый прочный щит.</w:t>
      </w:r>
    </w:p>
    <w:p>
      <w:pPr>
        <w:pStyle w:val="BodyText"/>
        <w:spacing w:before="0"/>
      </w:pPr>
    </w:p>
    <w:p>
      <w:pPr>
        <w:pStyle w:val="BodyText"/>
        <w:spacing w:before="10"/>
        <w:rPr>
          <w:sz w:val="24"/>
        </w:rPr>
      </w:pPr>
    </w:p>
    <w:p>
      <w:pPr>
        <w:pStyle w:val="Heading2"/>
        <w:ind w:left="89" w:right="86"/>
        <w:jc w:val="center"/>
      </w:pPr>
      <w:r>
        <w:rPr>
          <w:color w:val="231F20"/>
        </w:rPr>
        <w:t>Авторучка тапкан малай (Шәүкәт Галиев)</w:t>
      </w:r>
    </w:p>
    <w:p>
      <w:pPr>
        <w:pStyle w:val="BodyText"/>
        <w:spacing w:line="249" w:lineRule="auto" w:before="11"/>
        <w:ind w:left="677" w:right="3285"/>
      </w:pPr>
      <w:r>
        <w:rPr>
          <w:color w:val="231F20"/>
        </w:rPr>
        <w:t>авторучка тапкан малай, бер көтмәгән чакта тапкан, сөенечтән алып чапкан – </w:t>
      </w:r>
      <w:r>
        <w:rPr>
          <w:color w:val="231F20"/>
          <w:spacing w:val="-13"/>
        </w:rPr>
        <w:t>ул  </w:t>
      </w:r>
      <w:r>
        <w:rPr>
          <w:color w:val="231F20"/>
        </w:rPr>
        <w:t>бит аны көтеп</w:t>
      </w:r>
      <w:r>
        <w:rPr>
          <w:color w:val="231F20"/>
          <w:spacing w:val="13"/>
        </w:rPr>
        <w:t> </w:t>
      </w:r>
      <w:r>
        <w:rPr>
          <w:color w:val="231F20"/>
        </w:rPr>
        <w:t>яткан!</w:t>
      </w:r>
    </w:p>
    <w:p>
      <w:pPr>
        <w:spacing w:after="0" w:line="249" w:lineRule="auto"/>
        <w:sectPr>
          <w:pgSz w:w="8400" w:h="11910"/>
          <w:pgMar w:header="0" w:footer="745" w:top="920" w:bottom="940" w:left="740" w:right="1140"/>
        </w:sectPr>
      </w:pPr>
    </w:p>
    <w:p>
      <w:pPr>
        <w:pStyle w:val="BodyText"/>
        <w:spacing w:line="249" w:lineRule="auto" w:before="42"/>
        <w:ind w:left="674" w:right="3079"/>
      </w:pPr>
      <w:r>
        <w:rPr>
          <w:color w:val="231F20"/>
        </w:rPr>
        <w:t>Шундый матур, шундый яңа, моның ише юк дөньяда, нинди тигез, шома яза:</w:t>
      </w:r>
    </w:p>
    <w:p>
      <w:pPr>
        <w:pStyle w:val="BodyText"/>
        <w:spacing w:line="249" w:lineRule="auto"/>
        <w:ind w:left="674" w:right="3265"/>
      </w:pPr>
      <w:r>
        <w:rPr>
          <w:color w:val="231F20"/>
        </w:rPr>
        <w:t>«бу бит минем авторучка!» бераздан ул аптырашта:</w:t>
      </w:r>
    </w:p>
    <w:p>
      <w:pPr>
        <w:pStyle w:val="BodyText"/>
        <w:spacing w:line="249" w:lineRule="auto"/>
        <w:ind w:left="674" w:right="2211"/>
      </w:pPr>
      <w:r>
        <w:rPr>
          <w:color w:val="231F20"/>
        </w:rPr>
        <w:t>«мин таптым, дип, сөенсәм дә, Югалтучы көенә лә!</w:t>
      </w:r>
    </w:p>
    <w:p>
      <w:pPr>
        <w:pStyle w:val="BodyText"/>
        <w:spacing w:line="249" w:lineRule="auto"/>
        <w:ind w:left="674" w:right="3098"/>
      </w:pPr>
      <w:r>
        <w:rPr>
          <w:color w:val="231F20"/>
          <w:spacing w:val="-13"/>
        </w:rPr>
        <w:t>ул  </w:t>
      </w:r>
      <w:r>
        <w:rPr>
          <w:color w:val="231F20"/>
        </w:rPr>
        <w:t>да аны яраткандыр, ялгыш кына югалткандыр!» Шундый матур, шундый</w:t>
      </w:r>
      <w:r>
        <w:rPr>
          <w:color w:val="231F20"/>
          <w:spacing w:val="-11"/>
        </w:rPr>
        <w:t> </w:t>
      </w:r>
      <w:r>
        <w:rPr>
          <w:color w:val="231F20"/>
        </w:rPr>
        <w:t>яңа, моның ише юк дөньяда... малай бер бит кәгазь ала, рәхәтләнеп игълан</w:t>
      </w:r>
      <w:r>
        <w:rPr>
          <w:color w:val="231F20"/>
          <w:spacing w:val="6"/>
        </w:rPr>
        <w:t> </w:t>
      </w:r>
      <w:r>
        <w:rPr>
          <w:color w:val="231F20"/>
        </w:rPr>
        <w:t>яза:</w:t>
      </w:r>
    </w:p>
    <w:p>
      <w:pPr>
        <w:pStyle w:val="BodyText"/>
        <w:spacing w:line="249" w:lineRule="auto"/>
        <w:ind w:left="674" w:right="3079"/>
      </w:pPr>
      <w:r>
        <w:rPr>
          <w:color w:val="231F20"/>
        </w:rPr>
        <w:t>«авторучка җирдән таптым! авторучка кем югалтты?»</w:t>
      </w:r>
    </w:p>
    <w:p>
      <w:pPr>
        <w:pStyle w:val="BodyText"/>
        <w:spacing w:before="0"/>
      </w:pPr>
    </w:p>
    <w:p>
      <w:pPr>
        <w:pStyle w:val="BodyText"/>
        <w:spacing w:before="6"/>
        <w:rPr>
          <w:sz w:val="23"/>
        </w:rPr>
      </w:pPr>
    </w:p>
    <w:p>
      <w:pPr>
        <w:pStyle w:val="Heading1"/>
        <w:spacing w:line="264" w:lineRule="exact"/>
        <w:ind w:left="1195" w:right="67" w:hanging="737"/>
        <w:jc w:val="left"/>
      </w:pPr>
      <w:r>
        <w:rPr/>
        <w:t>Литерат урные произве дения для чтения и  организации б е с е д  с детьми </w:t>
      </w:r>
    </w:p>
    <w:p>
      <w:pPr>
        <w:pStyle w:val="BodyText"/>
        <w:spacing w:before="5"/>
        <w:rPr>
          <w:b/>
          <w:sz w:val="23"/>
        </w:rPr>
      </w:pPr>
    </w:p>
    <w:p>
      <w:pPr>
        <w:pStyle w:val="Heading2"/>
      </w:pPr>
      <w:r>
        <w:rPr>
          <w:color w:val="231F20"/>
        </w:rPr>
        <w:t>Чтение корейской сказки «Честный мальчик»</w:t>
      </w:r>
    </w:p>
    <w:p>
      <w:pPr>
        <w:pStyle w:val="BodyText"/>
        <w:spacing w:line="249" w:lineRule="auto" w:before="11"/>
        <w:ind w:left="107" w:right="108" w:firstLine="566"/>
        <w:jc w:val="both"/>
      </w:pPr>
      <w:r>
        <w:rPr>
          <w:color w:val="231F20"/>
        </w:rPr>
        <w:t>давным-давно жил в горном селении </w:t>
      </w:r>
      <w:r>
        <w:rPr>
          <w:color w:val="231F20"/>
          <w:spacing w:val="-3"/>
        </w:rPr>
        <w:t>мальчик. </w:t>
      </w:r>
      <w:r>
        <w:rPr>
          <w:color w:val="231F20"/>
        </w:rPr>
        <w:t>отец его умер, мать</w:t>
      </w:r>
      <w:r>
        <w:rPr>
          <w:color w:val="231F20"/>
          <w:spacing w:val="-9"/>
        </w:rPr>
        <w:t> </w:t>
      </w:r>
      <w:r>
        <w:rPr>
          <w:color w:val="231F20"/>
        </w:rPr>
        <w:t>с</w:t>
      </w:r>
      <w:r>
        <w:rPr>
          <w:color w:val="231F20"/>
          <w:spacing w:val="-9"/>
        </w:rPr>
        <w:t> </w:t>
      </w:r>
      <w:r>
        <w:rPr>
          <w:color w:val="231F20"/>
        </w:rPr>
        <w:t>утра</w:t>
      </w:r>
      <w:r>
        <w:rPr>
          <w:color w:val="231F20"/>
          <w:spacing w:val="-9"/>
        </w:rPr>
        <w:t> </w:t>
      </w:r>
      <w:r>
        <w:rPr>
          <w:color w:val="231F20"/>
        </w:rPr>
        <w:t>до</w:t>
      </w:r>
      <w:r>
        <w:rPr>
          <w:color w:val="231F20"/>
          <w:spacing w:val="-9"/>
        </w:rPr>
        <w:t> </w:t>
      </w:r>
      <w:r>
        <w:rPr>
          <w:color w:val="231F20"/>
        </w:rPr>
        <w:t>ночи</w:t>
      </w:r>
      <w:r>
        <w:rPr>
          <w:color w:val="231F20"/>
          <w:spacing w:val="-9"/>
        </w:rPr>
        <w:t> </w:t>
      </w:r>
      <w:r>
        <w:rPr>
          <w:color w:val="231F20"/>
        </w:rPr>
        <w:t>на</w:t>
      </w:r>
      <w:r>
        <w:rPr>
          <w:color w:val="231F20"/>
          <w:spacing w:val="-9"/>
        </w:rPr>
        <w:t> </w:t>
      </w:r>
      <w:r>
        <w:rPr>
          <w:color w:val="231F20"/>
        </w:rPr>
        <w:t>чужих</w:t>
      </w:r>
      <w:r>
        <w:rPr>
          <w:color w:val="231F20"/>
          <w:spacing w:val="-9"/>
        </w:rPr>
        <w:t> </w:t>
      </w:r>
      <w:r>
        <w:rPr>
          <w:color w:val="231F20"/>
        </w:rPr>
        <w:t>работала,</w:t>
      </w:r>
      <w:r>
        <w:rPr>
          <w:color w:val="231F20"/>
          <w:spacing w:val="-9"/>
        </w:rPr>
        <w:t> </w:t>
      </w:r>
      <w:r>
        <w:rPr>
          <w:color w:val="231F20"/>
        </w:rPr>
        <w:t>а</w:t>
      </w:r>
      <w:r>
        <w:rPr>
          <w:color w:val="231F20"/>
          <w:spacing w:val="-9"/>
        </w:rPr>
        <w:t> </w:t>
      </w:r>
      <w:r>
        <w:rPr>
          <w:color w:val="231F20"/>
          <w:spacing w:val="-3"/>
        </w:rPr>
        <w:t>мальчик</w:t>
      </w:r>
      <w:r>
        <w:rPr>
          <w:color w:val="231F20"/>
          <w:spacing w:val="-9"/>
        </w:rPr>
        <w:t> </w:t>
      </w:r>
      <w:r>
        <w:rPr>
          <w:color w:val="231F20"/>
        </w:rPr>
        <w:t>рубил</w:t>
      </w:r>
      <w:r>
        <w:rPr>
          <w:color w:val="231F20"/>
          <w:spacing w:val="-9"/>
        </w:rPr>
        <w:t> </w:t>
      </w:r>
      <w:r>
        <w:rPr>
          <w:color w:val="231F20"/>
        </w:rPr>
        <w:t>в</w:t>
      </w:r>
      <w:r>
        <w:rPr>
          <w:color w:val="231F20"/>
          <w:spacing w:val="-9"/>
        </w:rPr>
        <w:t> </w:t>
      </w:r>
      <w:r>
        <w:rPr>
          <w:color w:val="231F20"/>
        </w:rPr>
        <w:t>лесу</w:t>
      </w:r>
      <w:r>
        <w:rPr>
          <w:color w:val="231F20"/>
          <w:spacing w:val="-9"/>
        </w:rPr>
        <w:t> </w:t>
      </w:r>
      <w:r>
        <w:rPr>
          <w:color w:val="231F20"/>
        </w:rPr>
        <w:t>дро- ва и продавал на</w:t>
      </w:r>
      <w:r>
        <w:rPr>
          <w:color w:val="231F20"/>
          <w:spacing w:val="-17"/>
        </w:rPr>
        <w:t> </w:t>
      </w:r>
      <w:r>
        <w:rPr>
          <w:color w:val="231F20"/>
        </w:rPr>
        <w:t>рынке.</w:t>
      </w:r>
    </w:p>
    <w:p>
      <w:pPr>
        <w:pStyle w:val="BodyText"/>
        <w:spacing w:line="249" w:lineRule="auto"/>
        <w:ind w:left="107" w:right="107" w:firstLine="566"/>
        <w:jc w:val="both"/>
      </w:pPr>
      <w:r>
        <w:rPr>
          <w:color w:val="231F20"/>
        </w:rPr>
        <w:t>однажды осенью, </w:t>
      </w:r>
      <w:r>
        <w:rPr>
          <w:color w:val="231F20"/>
          <w:spacing w:val="-5"/>
        </w:rPr>
        <w:t>когда </w:t>
      </w:r>
      <w:r>
        <w:rPr>
          <w:color w:val="231F20"/>
        </w:rPr>
        <w:t>с деревьев опали последние листья,  а </w:t>
      </w:r>
      <w:r>
        <w:rPr>
          <w:color w:val="231F20"/>
          <w:spacing w:val="-3"/>
        </w:rPr>
        <w:t>холодный </w:t>
      </w:r>
      <w:r>
        <w:rPr>
          <w:color w:val="231F20"/>
        </w:rPr>
        <w:t>ветер загнал в норы лесных зверей, </w:t>
      </w:r>
      <w:r>
        <w:rPr>
          <w:color w:val="231F20"/>
          <w:spacing w:val="-3"/>
        </w:rPr>
        <w:t>мальчик </w:t>
      </w:r>
      <w:r>
        <w:rPr>
          <w:color w:val="231F20"/>
        </w:rPr>
        <w:t>взял свой топор и отправился за дровами. Шел он, шел и пришел к горному </w:t>
      </w:r>
      <w:r>
        <w:rPr>
          <w:color w:val="231F20"/>
          <w:spacing w:val="-5"/>
        </w:rPr>
        <w:t>озеру. </w:t>
      </w:r>
      <w:r>
        <w:rPr>
          <w:color w:val="231F20"/>
          <w:w w:val="135"/>
        </w:rPr>
        <w:t>а </w:t>
      </w:r>
      <w:r>
        <w:rPr>
          <w:color w:val="231F20"/>
        </w:rPr>
        <w:t>у </w:t>
      </w:r>
      <w:r>
        <w:rPr>
          <w:color w:val="231F20"/>
          <w:spacing w:val="-3"/>
        </w:rPr>
        <w:t>того </w:t>
      </w:r>
      <w:r>
        <w:rPr>
          <w:color w:val="231F20"/>
        </w:rPr>
        <w:t>озера росло большое дерево. «срублю-ка я это</w:t>
      </w:r>
      <w:r>
        <w:rPr>
          <w:color w:val="231F20"/>
          <w:spacing w:val="-35"/>
        </w:rPr>
        <w:t> </w:t>
      </w:r>
      <w:r>
        <w:rPr>
          <w:color w:val="231F20"/>
        </w:rPr>
        <w:t>дере- во, — подумал </w:t>
      </w:r>
      <w:r>
        <w:rPr>
          <w:color w:val="231F20"/>
          <w:spacing w:val="-3"/>
        </w:rPr>
        <w:t>мальчик. </w:t>
      </w:r>
      <w:r>
        <w:rPr>
          <w:color w:val="231F20"/>
        </w:rPr>
        <w:t>— из него много дров получится». </w:t>
      </w:r>
      <w:r>
        <w:rPr>
          <w:color w:val="231F20"/>
          <w:spacing w:val="-6"/>
        </w:rPr>
        <w:t>только </w:t>
      </w:r>
      <w:r>
        <w:rPr>
          <w:color w:val="231F20"/>
        </w:rPr>
        <w:t>стал</w:t>
      </w:r>
      <w:r>
        <w:rPr>
          <w:color w:val="231F20"/>
          <w:spacing w:val="-6"/>
        </w:rPr>
        <w:t> </w:t>
      </w:r>
      <w:r>
        <w:rPr>
          <w:color w:val="231F20"/>
        </w:rPr>
        <w:t>он</w:t>
      </w:r>
      <w:r>
        <w:rPr>
          <w:color w:val="231F20"/>
          <w:spacing w:val="-6"/>
        </w:rPr>
        <w:t> </w:t>
      </w:r>
      <w:r>
        <w:rPr>
          <w:color w:val="231F20"/>
        </w:rPr>
        <w:t>рубить</w:t>
      </w:r>
      <w:r>
        <w:rPr>
          <w:color w:val="231F20"/>
          <w:spacing w:val="-6"/>
        </w:rPr>
        <w:t> </w:t>
      </w:r>
      <w:r>
        <w:rPr>
          <w:color w:val="231F20"/>
        </w:rPr>
        <w:t>дерево,</w:t>
      </w:r>
      <w:r>
        <w:rPr>
          <w:color w:val="231F20"/>
          <w:spacing w:val="-6"/>
        </w:rPr>
        <w:t> </w:t>
      </w:r>
      <w:r>
        <w:rPr>
          <w:color w:val="231F20"/>
        </w:rPr>
        <w:t>как</w:t>
      </w:r>
      <w:r>
        <w:rPr>
          <w:color w:val="231F20"/>
          <w:spacing w:val="-6"/>
        </w:rPr>
        <w:t> </w:t>
      </w:r>
      <w:r>
        <w:rPr>
          <w:color w:val="231F20"/>
        </w:rPr>
        <w:t>вдруг</w:t>
      </w:r>
      <w:r>
        <w:rPr>
          <w:color w:val="231F20"/>
          <w:spacing w:val="-6"/>
        </w:rPr>
        <w:t> </w:t>
      </w:r>
      <w:r>
        <w:rPr>
          <w:color w:val="231F20"/>
          <w:spacing w:val="-3"/>
        </w:rPr>
        <w:t>выскользнул</w:t>
      </w:r>
      <w:r>
        <w:rPr>
          <w:color w:val="231F20"/>
          <w:spacing w:val="-6"/>
        </w:rPr>
        <w:t> </w:t>
      </w:r>
      <w:r>
        <w:rPr>
          <w:color w:val="231F20"/>
        </w:rPr>
        <w:t>у</w:t>
      </w:r>
      <w:r>
        <w:rPr>
          <w:color w:val="231F20"/>
          <w:spacing w:val="-6"/>
        </w:rPr>
        <w:t> </w:t>
      </w:r>
      <w:r>
        <w:rPr>
          <w:color w:val="231F20"/>
        </w:rPr>
        <w:t>него</w:t>
      </w:r>
      <w:r>
        <w:rPr>
          <w:color w:val="231F20"/>
          <w:spacing w:val="-6"/>
        </w:rPr>
        <w:t> </w:t>
      </w:r>
      <w:r>
        <w:rPr>
          <w:color w:val="231F20"/>
        </w:rPr>
        <w:t>из</w:t>
      </w:r>
      <w:r>
        <w:rPr>
          <w:color w:val="231F20"/>
          <w:spacing w:val="-6"/>
        </w:rPr>
        <w:t> </w:t>
      </w:r>
      <w:r>
        <w:rPr>
          <w:color w:val="231F20"/>
        </w:rPr>
        <w:t>рук</w:t>
      </w:r>
      <w:r>
        <w:rPr>
          <w:color w:val="231F20"/>
          <w:spacing w:val="-6"/>
        </w:rPr>
        <w:t> </w:t>
      </w:r>
      <w:r>
        <w:rPr>
          <w:color w:val="231F20"/>
        </w:rPr>
        <w:t>топор</w:t>
      </w:r>
      <w:r>
        <w:rPr>
          <w:color w:val="231F20"/>
          <w:spacing w:val="-6"/>
        </w:rPr>
        <w:t> </w:t>
      </w:r>
      <w:r>
        <w:rPr>
          <w:color w:val="231F20"/>
        </w:rPr>
        <w:t>и упал</w:t>
      </w:r>
      <w:r>
        <w:rPr>
          <w:color w:val="231F20"/>
          <w:spacing w:val="-8"/>
        </w:rPr>
        <w:t> </w:t>
      </w:r>
      <w:r>
        <w:rPr>
          <w:color w:val="231F20"/>
        </w:rPr>
        <w:t>в</w:t>
      </w:r>
      <w:r>
        <w:rPr>
          <w:color w:val="231F20"/>
          <w:spacing w:val="-8"/>
        </w:rPr>
        <w:t> </w:t>
      </w:r>
      <w:r>
        <w:rPr>
          <w:color w:val="231F20"/>
        </w:rPr>
        <w:t>озеро.</w:t>
      </w:r>
      <w:r>
        <w:rPr>
          <w:color w:val="231F20"/>
          <w:spacing w:val="-8"/>
        </w:rPr>
        <w:t> </w:t>
      </w:r>
      <w:r>
        <w:rPr>
          <w:color w:val="231F20"/>
        </w:rPr>
        <w:t>сел</w:t>
      </w:r>
      <w:r>
        <w:rPr>
          <w:color w:val="231F20"/>
          <w:spacing w:val="-8"/>
        </w:rPr>
        <w:t> </w:t>
      </w:r>
      <w:r>
        <w:rPr>
          <w:color w:val="231F20"/>
          <w:spacing w:val="-3"/>
        </w:rPr>
        <w:t>мальчик</w:t>
      </w:r>
      <w:r>
        <w:rPr>
          <w:color w:val="231F20"/>
          <w:spacing w:val="-8"/>
        </w:rPr>
        <w:t> </w:t>
      </w:r>
      <w:r>
        <w:rPr>
          <w:color w:val="231F20"/>
        </w:rPr>
        <w:t>на</w:t>
      </w:r>
      <w:r>
        <w:rPr>
          <w:color w:val="231F20"/>
          <w:spacing w:val="-8"/>
        </w:rPr>
        <w:t> </w:t>
      </w:r>
      <w:r>
        <w:rPr>
          <w:color w:val="231F20"/>
        </w:rPr>
        <w:t>берегу</w:t>
      </w:r>
      <w:r>
        <w:rPr>
          <w:color w:val="231F20"/>
          <w:spacing w:val="-8"/>
        </w:rPr>
        <w:t> </w:t>
      </w:r>
      <w:r>
        <w:rPr>
          <w:color w:val="231F20"/>
        </w:rPr>
        <w:t>и</w:t>
      </w:r>
      <w:r>
        <w:rPr>
          <w:color w:val="231F20"/>
          <w:spacing w:val="-8"/>
        </w:rPr>
        <w:t> </w:t>
      </w:r>
      <w:r>
        <w:rPr>
          <w:color w:val="231F20"/>
        </w:rPr>
        <w:t>заплакал:</w:t>
      </w:r>
      <w:r>
        <w:rPr>
          <w:color w:val="231F20"/>
          <w:spacing w:val="-8"/>
        </w:rPr>
        <w:t> </w:t>
      </w:r>
      <w:r>
        <w:rPr>
          <w:color w:val="231F20"/>
        </w:rPr>
        <w:t>для</w:t>
      </w:r>
      <w:r>
        <w:rPr>
          <w:color w:val="231F20"/>
          <w:spacing w:val="-8"/>
        </w:rPr>
        <w:t> </w:t>
      </w:r>
      <w:r>
        <w:rPr>
          <w:color w:val="231F20"/>
        </w:rPr>
        <w:t>него</w:t>
      </w:r>
      <w:r>
        <w:rPr>
          <w:color w:val="231F20"/>
          <w:spacing w:val="-8"/>
        </w:rPr>
        <w:t> </w:t>
      </w:r>
      <w:r>
        <w:rPr>
          <w:color w:val="231F20"/>
        </w:rPr>
        <w:t>ведь</w:t>
      </w:r>
      <w:r>
        <w:rPr>
          <w:color w:val="231F20"/>
          <w:spacing w:val="-8"/>
        </w:rPr>
        <w:t> </w:t>
      </w:r>
      <w:r>
        <w:rPr>
          <w:color w:val="231F20"/>
        </w:rPr>
        <w:t>топор дороже золота. чем он теперь дрова рубить</w:t>
      </w:r>
      <w:r>
        <w:rPr>
          <w:color w:val="231F20"/>
          <w:spacing w:val="9"/>
        </w:rPr>
        <w:t> </w:t>
      </w:r>
      <w:r>
        <w:rPr>
          <w:color w:val="231F20"/>
          <w:spacing w:val="-4"/>
        </w:rPr>
        <w:t>будет?</w:t>
      </w:r>
    </w:p>
    <w:p>
      <w:pPr>
        <w:pStyle w:val="BodyText"/>
        <w:spacing w:line="249" w:lineRule="auto"/>
        <w:ind w:left="107" w:right="107" w:firstLine="566"/>
        <w:jc w:val="both"/>
      </w:pPr>
      <w:r>
        <w:rPr>
          <w:color w:val="231F20"/>
        </w:rPr>
        <w:t>вдруг загуляли по озеру синие волны, и вышел из вод стари- чок старенький.</w:t>
      </w:r>
    </w:p>
    <w:p>
      <w:pPr>
        <w:pStyle w:val="ListParagraph"/>
        <w:numPr>
          <w:ilvl w:val="0"/>
          <w:numId w:val="4"/>
        </w:numPr>
        <w:tabs>
          <w:tab w:pos="984" w:val="left" w:leader="none"/>
        </w:tabs>
        <w:spacing w:line="249" w:lineRule="auto" w:before="1" w:after="0"/>
        <w:ind w:left="107" w:right="108" w:firstLine="567"/>
        <w:jc w:val="both"/>
        <w:rPr>
          <w:sz w:val="22"/>
        </w:rPr>
      </w:pPr>
      <w:r>
        <w:rPr>
          <w:color w:val="231F20"/>
          <w:w w:val="115"/>
          <w:sz w:val="22"/>
        </w:rPr>
        <w:t>о </w:t>
      </w:r>
      <w:r>
        <w:rPr>
          <w:color w:val="231F20"/>
          <w:sz w:val="22"/>
        </w:rPr>
        <w:t>чем ты, </w:t>
      </w:r>
      <w:r>
        <w:rPr>
          <w:color w:val="231F20"/>
          <w:spacing w:val="-3"/>
          <w:sz w:val="22"/>
        </w:rPr>
        <w:t>мальчик, </w:t>
      </w:r>
      <w:r>
        <w:rPr>
          <w:color w:val="231F20"/>
          <w:sz w:val="22"/>
        </w:rPr>
        <w:t>плачешь? — спрашивает. рассказал ему</w:t>
      </w:r>
      <w:r>
        <w:rPr>
          <w:color w:val="231F20"/>
          <w:spacing w:val="-11"/>
          <w:sz w:val="22"/>
        </w:rPr>
        <w:t> </w:t>
      </w:r>
      <w:r>
        <w:rPr>
          <w:color w:val="231F20"/>
          <w:spacing w:val="-3"/>
          <w:sz w:val="22"/>
        </w:rPr>
        <w:t>мальчик,</w:t>
      </w:r>
      <w:r>
        <w:rPr>
          <w:color w:val="231F20"/>
          <w:spacing w:val="-11"/>
          <w:sz w:val="22"/>
        </w:rPr>
        <w:t> </w:t>
      </w:r>
      <w:r>
        <w:rPr>
          <w:color w:val="231F20"/>
          <w:sz w:val="22"/>
        </w:rPr>
        <w:t>какая</w:t>
      </w:r>
      <w:r>
        <w:rPr>
          <w:color w:val="231F20"/>
          <w:spacing w:val="-11"/>
          <w:sz w:val="22"/>
        </w:rPr>
        <w:t> </w:t>
      </w:r>
      <w:r>
        <w:rPr>
          <w:color w:val="231F20"/>
          <w:sz w:val="22"/>
        </w:rPr>
        <w:t>с</w:t>
      </w:r>
      <w:r>
        <w:rPr>
          <w:color w:val="231F20"/>
          <w:spacing w:val="-11"/>
          <w:sz w:val="22"/>
        </w:rPr>
        <w:t> </w:t>
      </w:r>
      <w:r>
        <w:rPr>
          <w:color w:val="231F20"/>
          <w:sz w:val="22"/>
        </w:rPr>
        <w:t>ним</w:t>
      </w:r>
      <w:r>
        <w:rPr>
          <w:color w:val="231F20"/>
          <w:spacing w:val="-11"/>
          <w:sz w:val="22"/>
        </w:rPr>
        <w:t> </w:t>
      </w:r>
      <w:r>
        <w:rPr>
          <w:color w:val="231F20"/>
          <w:sz w:val="22"/>
        </w:rPr>
        <w:t>беда</w:t>
      </w:r>
      <w:r>
        <w:rPr>
          <w:color w:val="231F20"/>
          <w:spacing w:val="-11"/>
          <w:sz w:val="22"/>
        </w:rPr>
        <w:t> </w:t>
      </w:r>
      <w:r>
        <w:rPr>
          <w:color w:val="231F20"/>
          <w:sz w:val="22"/>
        </w:rPr>
        <w:t>приключилась,</w:t>
      </w:r>
      <w:r>
        <w:rPr>
          <w:color w:val="231F20"/>
          <w:spacing w:val="-11"/>
          <w:sz w:val="22"/>
        </w:rPr>
        <w:t> </w:t>
      </w:r>
      <w:r>
        <w:rPr>
          <w:color w:val="231F20"/>
          <w:sz w:val="22"/>
        </w:rPr>
        <w:t>а</w:t>
      </w:r>
      <w:r>
        <w:rPr>
          <w:color w:val="231F20"/>
          <w:spacing w:val="-11"/>
          <w:sz w:val="22"/>
        </w:rPr>
        <w:t> </w:t>
      </w:r>
      <w:r>
        <w:rPr>
          <w:color w:val="231F20"/>
          <w:sz w:val="22"/>
        </w:rPr>
        <w:t>старичок</w:t>
      </w:r>
      <w:r>
        <w:rPr>
          <w:color w:val="231F20"/>
          <w:spacing w:val="-11"/>
          <w:sz w:val="22"/>
        </w:rPr>
        <w:t> </w:t>
      </w:r>
      <w:r>
        <w:rPr>
          <w:color w:val="231F20"/>
          <w:sz w:val="22"/>
        </w:rPr>
        <w:t>и</w:t>
      </w:r>
      <w:r>
        <w:rPr>
          <w:color w:val="231F20"/>
          <w:spacing w:val="-11"/>
          <w:sz w:val="22"/>
        </w:rPr>
        <w:t> </w:t>
      </w:r>
      <w:r>
        <w:rPr>
          <w:color w:val="231F20"/>
          <w:sz w:val="22"/>
        </w:rPr>
        <w:t>говорит:</w:t>
      </w:r>
    </w:p>
    <w:p>
      <w:pPr>
        <w:spacing w:after="0" w:line="249" w:lineRule="auto"/>
        <w:jc w:val="both"/>
        <w:rPr>
          <w:sz w:val="22"/>
        </w:rPr>
        <w:sectPr>
          <w:pgSz w:w="8400" w:h="11910"/>
          <w:pgMar w:header="0" w:footer="745" w:top="920" w:bottom="940" w:left="1140" w:right="740"/>
        </w:sectPr>
      </w:pPr>
    </w:p>
    <w:p>
      <w:pPr>
        <w:pStyle w:val="ListParagraph"/>
        <w:numPr>
          <w:ilvl w:val="0"/>
          <w:numId w:val="4"/>
        </w:numPr>
        <w:tabs>
          <w:tab w:pos="972" w:val="left" w:leader="none"/>
        </w:tabs>
        <w:spacing w:line="249" w:lineRule="auto" w:before="42" w:after="0"/>
        <w:ind w:left="110" w:right="104" w:firstLine="567"/>
        <w:jc w:val="both"/>
        <w:rPr>
          <w:sz w:val="22"/>
        </w:rPr>
      </w:pPr>
      <w:r>
        <w:rPr>
          <w:color w:val="231F20"/>
          <w:sz w:val="22"/>
        </w:rPr>
        <w:t>не горюй, </w:t>
      </w:r>
      <w:r>
        <w:rPr>
          <w:color w:val="231F20"/>
          <w:spacing w:val="-3"/>
          <w:sz w:val="22"/>
        </w:rPr>
        <w:t>мальчик, </w:t>
      </w:r>
      <w:r>
        <w:rPr>
          <w:color w:val="231F20"/>
          <w:sz w:val="22"/>
        </w:rPr>
        <w:t>найду я топор твой. сказал он так и </w:t>
      </w:r>
      <w:r>
        <w:rPr>
          <w:color w:val="231F20"/>
          <w:spacing w:val="-3"/>
          <w:sz w:val="22"/>
        </w:rPr>
        <w:t>под </w:t>
      </w:r>
      <w:r>
        <w:rPr>
          <w:color w:val="231F20"/>
          <w:sz w:val="22"/>
        </w:rPr>
        <w:t>водой скрылся. вот опять загуляли по озеру синие волны, и из </w:t>
      </w:r>
      <w:r>
        <w:rPr>
          <w:color w:val="231F20"/>
          <w:spacing w:val="-3"/>
          <w:sz w:val="22"/>
        </w:rPr>
        <w:t>воды </w:t>
      </w:r>
      <w:r>
        <w:rPr>
          <w:color w:val="231F20"/>
          <w:sz w:val="22"/>
        </w:rPr>
        <w:t>старичок вышел старенький, а в </w:t>
      </w:r>
      <w:r>
        <w:rPr>
          <w:color w:val="231F20"/>
          <w:spacing w:val="-3"/>
          <w:sz w:val="22"/>
        </w:rPr>
        <w:t>руке </w:t>
      </w:r>
      <w:r>
        <w:rPr>
          <w:color w:val="231F20"/>
          <w:sz w:val="22"/>
        </w:rPr>
        <w:t>у него топор из чистого золота.</w:t>
      </w:r>
    </w:p>
    <w:p>
      <w:pPr>
        <w:pStyle w:val="ListParagraph"/>
        <w:numPr>
          <w:ilvl w:val="0"/>
          <w:numId w:val="4"/>
        </w:numPr>
        <w:tabs>
          <w:tab w:pos="953" w:val="left" w:leader="none"/>
        </w:tabs>
        <w:spacing w:line="240" w:lineRule="auto" w:before="1" w:after="0"/>
        <w:ind w:left="952" w:right="0" w:hanging="275"/>
        <w:jc w:val="left"/>
        <w:rPr>
          <w:sz w:val="22"/>
        </w:rPr>
      </w:pPr>
      <w:r>
        <w:rPr>
          <w:color w:val="231F20"/>
          <w:sz w:val="22"/>
        </w:rPr>
        <w:t>Этот ли топор твой? —</w:t>
      </w:r>
      <w:r>
        <w:rPr>
          <w:color w:val="231F20"/>
          <w:spacing w:val="-31"/>
          <w:sz w:val="22"/>
        </w:rPr>
        <w:t> </w:t>
      </w:r>
      <w:r>
        <w:rPr>
          <w:color w:val="231F20"/>
          <w:sz w:val="22"/>
        </w:rPr>
        <w:t>спрашивает.</w:t>
      </w:r>
    </w:p>
    <w:p>
      <w:pPr>
        <w:pStyle w:val="ListParagraph"/>
        <w:numPr>
          <w:ilvl w:val="0"/>
          <w:numId w:val="4"/>
        </w:numPr>
        <w:tabs>
          <w:tab w:pos="954" w:val="left" w:leader="none"/>
        </w:tabs>
        <w:spacing w:line="249" w:lineRule="auto" w:before="11" w:after="0"/>
        <w:ind w:left="110" w:right="105" w:firstLine="567"/>
        <w:jc w:val="both"/>
        <w:rPr>
          <w:sz w:val="22"/>
        </w:rPr>
      </w:pPr>
      <w:r>
        <w:rPr>
          <w:color w:val="231F20"/>
          <w:sz w:val="22"/>
        </w:rPr>
        <w:t>что ты, дедушка, не мой это топор! — </w:t>
      </w:r>
      <w:r>
        <w:rPr>
          <w:color w:val="231F20"/>
          <w:spacing w:val="-4"/>
          <w:sz w:val="22"/>
        </w:rPr>
        <w:t>усмехнулся </w:t>
      </w:r>
      <w:r>
        <w:rPr>
          <w:color w:val="231F20"/>
          <w:sz w:val="22"/>
        </w:rPr>
        <w:t>старик в седую бороду и снова </w:t>
      </w:r>
      <w:r>
        <w:rPr>
          <w:color w:val="231F20"/>
          <w:spacing w:val="-3"/>
          <w:sz w:val="22"/>
        </w:rPr>
        <w:t>под </w:t>
      </w:r>
      <w:r>
        <w:rPr>
          <w:color w:val="231F20"/>
          <w:sz w:val="22"/>
        </w:rPr>
        <w:t>водой исчез. долго ждал его </w:t>
      </w:r>
      <w:r>
        <w:rPr>
          <w:color w:val="231F20"/>
          <w:spacing w:val="-3"/>
          <w:sz w:val="22"/>
        </w:rPr>
        <w:t>мальчик. </w:t>
      </w:r>
      <w:r>
        <w:rPr>
          <w:color w:val="231F20"/>
          <w:sz w:val="22"/>
        </w:rPr>
        <w:t>наконец вышел старичок в третий раз и протянул </w:t>
      </w:r>
      <w:r>
        <w:rPr>
          <w:color w:val="231F20"/>
          <w:spacing w:val="-3"/>
          <w:sz w:val="22"/>
        </w:rPr>
        <w:t>мальчику </w:t>
      </w:r>
      <w:r>
        <w:rPr>
          <w:color w:val="231F20"/>
          <w:sz w:val="22"/>
        </w:rPr>
        <w:t>топор серебряный.</w:t>
      </w:r>
    </w:p>
    <w:p>
      <w:pPr>
        <w:pStyle w:val="ListParagraph"/>
        <w:numPr>
          <w:ilvl w:val="0"/>
          <w:numId w:val="4"/>
        </w:numPr>
        <w:tabs>
          <w:tab w:pos="943" w:val="left" w:leader="none"/>
        </w:tabs>
        <w:spacing w:line="240" w:lineRule="auto" w:before="1" w:after="0"/>
        <w:ind w:left="942" w:right="0" w:hanging="265"/>
        <w:jc w:val="left"/>
        <w:rPr>
          <w:sz w:val="22"/>
        </w:rPr>
      </w:pPr>
      <w:r>
        <w:rPr>
          <w:color w:val="231F20"/>
          <w:w w:val="105"/>
          <w:sz w:val="22"/>
        </w:rPr>
        <w:t>на,</w:t>
      </w:r>
      <w:r>
        <w:rPr>
          <w:color w:val="231F20"/>
          <w:spacing w:val="-32"/>
          <w:w w:val="105"/>
          <w:sz w:val="22"/>
        </w:rPr>
        <w:t> </w:t>
      </w:r>
      <w:r>
        <w:rPr>
          <w:color w:val="231F20"/>
          <w:w w:val="105"/>
          <w:sz w:val="22"/>
        </w:rPr>
        <w:t>бери</w:t>
      </w:r>
      <w:r>
        <w:rPr>
          <w:color w:val="231F20"/>
          <w:spacing w:val="-32"/>
          <w:w w:val="105"/>
          <w:sz w:val="22"/>
        </w:rPr>
        <w:t> </w:t>
      </w:r>
      <w:r>
        <w:rPr>
          <w:color w:val="231F20"/>
          <w:w w:val="105"/>
          <w:sz w:val="22"/>
        </w:rPr>
        <w:t>свой</w:t>
      </w:r>
      <w:r>
        <w:rPr>
          <w:color w:val="231F20"/>
          <w:spacing w:val="-32"/>
          <w:w w:val="105"/>
          <w:sz w:val="22"/>
        </w:rPr>
        <w:t> </w:t>
      </w:r>
      <w:r>
        <w:rPr>
          <w:color w:val="231F20"/>
          <w:w w:val="105"/>
          <w:sz w:val="22"/>
        </w:rPr>
        <w:t>топор,</w:t>
      </w:r>
      <w:r>
        <w:rPr>
          <w:color w:val="231F20"/>
          <w:spacing w:val="-32"/>
          <w:w w:val="105"/>
          <w:sz w:val="22"/>
        </w:rPr>
        <w:t> </w:t>
      </w:r>
      <w:r>
        <w:rPr>
          <w:color w:val="231F20"/>
          <w:w w:val="105"/>
          <w:sz w:val="22"/>
        </w:rPr>
        <w:t>—</w:t>
      </w:r>
      <w:r>
        <w:rPr>
          <w:color w:val="231F20"/>
          <w:spacing w:val="-32"/>
          <w:w w:val="105"/>
          <w:sz w:val="22"/>
        </w:rPr>
        <w:t> </w:t>
      </w:r>
      <w:r>
        <w:rPr>
          <w:color w:val="231F20"/>
          <w:spacing w:val="-4"/>
          <w:w w:val="105"/>
          <w:sz w:val="22"/>
        </w:rPr>
        <w:t>говорит.</w:t>
      </w:r>
      <w:r>
        <w:rPr>
          <w:color w:val="231F20"/>
          <w:spacing w:val="-32"/>
          <w:w w:val="105"/>
          <w:sz w:val="22"/>
        </w:rPr>
        <w:t> </w:t>
      </w:r>
      <w:r>
        <w:rPr>
          <w:color w:val="231F20"/>
          <w:w w:val="135"/>
          <w:sz w:val="22"/>
        </w:rPr>
        <w:t>а</w:t>
      </w:r>
      <w:r>
        <w:rPr>
          <w:color w:val="231F20"/>
          <w:spacing w:val="-48"/>
          <w:w w:val="135"/>
          <w:sz w:val="22"/>
        </w:rPr>
        <w:t> </w:t>
      </w:r>
      <w:r>
        <w:rPr>
          <w:color w:val="231F20"/>
          <w:spacing w:val="-3"/>
          <w:w w:val="105"/>
          <w:sz w:val="22"/>
        </w:rPr>
        <w:t>мальчик</w:t>
      </w:r>
      <w:r>
        <w:rPr>
          <w:color w:val="231F20"/>
          <w:spacing w:val="-32"/>
          <w:w w:val="105"/>
          <w:sz w:val="22"/>
        </w:rPr>
        <w:t> </w:t>
      </w:r>
      <w:r>
        <w:rPr>
          <w:color w:val="231F20"/>
          <w:w w:val="105"/>
          <w:sz w:val="22"/>
        </w:rPr>
        <w:t>ему</w:t>
      </w:r>
      <w:r>
        <w:rPr>
          <w:color w:val="231F20"/>
          <w:spacing w:val="-32"/>
          <w:w w:val="105"/>
          <w:sz w:val="22"/>
        </w:rPr>
        <w:t> </w:t>
      </w:r>
      <w:r>
        <w:rPr>
          <w:color w:val="231F20"/>
          <w:w w:val="105"/>
          <w:sz w:val="22"/>
        </w:rPr>
        <w:t>и</w:t>
      </w:r>
      <w:r>
        <w:rPr>
          <w:color w:val="231F20"/>
          <w:spacing w:val="-32"/>
          <w:w w:val="105"/>
          <w:sz w:val="22"/>
        </w:rPr>
        <w:t> </w:t>
      </w:r>
      <w:r>
        <w:rPr>
          <w:color w:val="231F20"/>
          <w:w w:val="105"/>
          <w:sz w:val="22"/>
        </w:rPr>
        <w:t>отвечает:</w:t>
      </w:r>
    </w:p>
    <w:p>
      <w:pPr>
        <w:pStyle w:val="ListParagraph"/>
        <w:numPr>
          <w:ilvl w:val="0"/>
          <w:numId w:val="4"/>
        </w:numPr>
        <w:tabs>
          <w:tab w:pos="951" w:val="left" w:leader="none"/>
        </w:tabs>
        <w:spacing w:line="249" w:lineRule="auto" w:before="11" w:after="0"/>
        <w:ind w:left="110" w:right="104" w:firstLine="567"/>
        <w:jc w:val="both"/>
        <w:rPr>
          <w:sz w:val="22"/>
        </w:rPr>
      </w:pPr>
      <w:r>
        <w:rPr>
          <w:color w:val="231F20"/>
          <w:spacing w:val="-5"/>
          <w:w w:val="105"/>
          <w:sz w:val="22"/>
        </w:rPr>
        <w:t>нет,</w:t>
      </w:r>
      <w:r>
        <w:rPr>
          <w:color w:val="231F20"/>
          <w:spacing w:val="-25"/>
          <w:w w:val="105"/>
          <w:sz w:val="22"/>
        </w:rPr>
        <w:t> </w:t>
      </w:r>
      <w:r>
        <w:rPr>
          <w:color w:val="231F20"/>
          <w:w w:val="105"/>
          <w:sz w:val="22"/>
        </w:rPr>
        <w:t>дедушка,</w:t>
      </w:r>
      <w:r>
        <w:rPr>
          <w:color w:val="231F20"/>
          <w:spacing w:val="-25"/>
          <w:w w:val="105"/>
          <w:sz w:val="22"/>
        </w:rPr>
        <w:t> </w:t>
      </w:r>
      <w:r>
        <w:rPr>
          <w:color w:val="231F20"/>
          <w:w w:val="105"/>
          <w:sz w:val="22"/>
        </w:rPr>
        <w:t>мой</w:t>
      </w:r>
      <w:r>
        <w:rPr>
          <w:color w:val="231F20"/>
          <w:spacing w:val="-25"/>
          <w:w w:val="105"/>
          <w:sz w:val="22"/>
        </w:rPr>
        <w:t> </w:t>
      </w:r>
      <w:r>
        <w:rPr>
          <w:color w:val="231F20"/>
          <w:w w:val="105"/>
          <w:sz w:val="22"/>
        </w:rPr>
        <w:t>топор</w:t>
      </w:r>
      <w:r>
        <w:rPr>
          <w:color w:val="231F20"/>
          <w:spacing w:val="-25"/>
          <w:w w:val="105"/>
          <w:sz w:val="22"/>
        </w:rPr>
        <w:t> </w:t>
      </w:r>
      <w:r>
        <w:rPr>
          <w:color w:val="231F20"/>
          <w:w w:val="105"/>
          <w:sz w:val="22"/>
        </w:rPr>
        <w:t>из</w:t>
      </w:r>
      <w:r>
        <w:rPr>
          <w:color w:val="231F20"/>
          <w:spacing w:val="-25"/>
          <w:w w:val="105"/>
          <w:sz w:val="22"/>
        </w:rPr>
        <w:t> </w:t>
      </w:r>
      <w:r>
        <w:rPr>
          <w:color w:val="231F20"/>
          <w:w w:val="105"/>
          <w:sz w:val="22"/>
        </w:rPr>
        <w:t>железа</w:t>
      </w:r>
      <w:r>
        <w:rPr>
          <w:color w:val="231F20"/>
          <w:spacing w:val="-25"/>
          <w:w w:val="105"/>
          <w:sz w:val="22"/>
        </w:rPr>
        <w:t> </w:t>
      </w:r>
      <w:r>
        <w:rPr>
          <w:color w:val="231F20"/>
          <w:w w:val="105"/>
          <w:sz w:val="22"/>
        </w:rPr>
        <w:t>сделан.</w:t>
      </w:r>
      <w:r>
        <w:rPr>
          <w:color w:val="231F20"/>
          <w:spacing w:val="-25"/>
          <w:w w:val="105"/>
          <w:sz w:val="22"/>
        </w:rPr>
        <w:t> </w:t>
      </w:r>
      <w:r>
        <w:rPr>
          <w:color w:val="231F20"/>
          <w:w w:val="105"/>
          <w:sz w:val="22"/>
        </w:rPr>
        <w:t>и</w:t>
      </w:r>
      <w:r>
        <w:rPr>
          <w:color w:val="231F20"/>
          <w:spacing w:val="-25"/>
          <w:w w:val="105"/>
          <w:sz w:val="22"/>
        </w:rPr>
        <w:t> </w:t>
      </w:r>
      <w:r>
        <w:rPr>
          <w:color w:val="231F20"/>
          <w:w w:val="105"/>
          <w:sz w:val="22"/>
        </w:rPr>
        <w:t>снова</w:t>
      </w:r>
      <w:r>
        <w:rPr>
          <w:color w:val="231F20"/>
          <w:spacing w:val="-25"/>
          <w:w w:val="105"/>
          <w:sz w:val="22"/>
        </w:rPr>
        <w:t> </w:t>
      </w:r>
      <w:r>
        <w:rPr>
          <w:color w:val="231F20"/>
          <w:w w:val="105"/>
          <w:sz w:val="22"/>
        </w:rPr>
        <w:t>погру- зился</w:t>
      </w:r>
      <w:r>
        <w:rPr>
          <w:color w:val="231F20"/>
          <w:spacing w:val="-18"/>
          <w:w w:val="105"/>
          <w:sz w:val="22"/>
        </w:rPr>
        <w:t> </w:t>
      </w:r>
      <w:r>
        <w:rPr>
          <w:color w:val="231F20"/>
          <w:w w:val="105"/>
          <w:sz w:val="22"/>
        </w:rPr>
        <w:t>старик</w:t>
      </w:r>
      <w:r>
        <w:rPr>
          <w:color w:val="231F20"/>
          <w:spacing w:val="-18"/>
          <w:w w:val="105"/>
          <w:sz w:val="22"/>
        </w:rPr>
        <w:t> </w:t>
      </w:r>
      <w:r>
        <w:rPr>
          <w:color w:val="231F20"/>
          <w:w w:val="105"/>
          <w:sz w:val="22"/>
        </w:rPr>
        <w:t>в</w:t>
      </w:r>
      <w:r>
        <w:rPr>
          <w:color w:val="231F20"/>
          <w:spacing w:val="-18"/>
          <w:w w:val="105"/>
          <w:sz w:val="22"/>
        </w:rPr>
        <w:t> </w:t>
      </w:r>
      <w:r>
        <w:rPr>
          <w:color w:val="231F20"/>
          <w:w w:val="105"/>
          <w:sz w:val="22"/>
        </w:rPr>
        <w:t>озеро,</w:t>
      </w:r>
      <w:r>
        <w:rPr>
          <w:color w:val="231F20"/>
          <w:spacing w:val="-18"/>
          <w:w w:val="105"/>
          <w:sz w:val="22"/>
        </w:rPr>
        <w:t> </w:t>
      </w:r>
      <w:r>
        <w:rPr>
          <w:color w:val="231F20"/>
          <w:w w:val="105"/>
          <w:sz w:val="22"/>
        </w:rPr>
        <w:t>и</w:t>
      </w:r>
      <w:r>
        <w:rPr>
          <w:color w:val="231F20"/>
          <w:spacing w:val="-18"/>
          <w:w w:val="105"/>
          <w:sz w:val="22"/>
        </w:rPr>
        <w:t> </w:t>
      </w:r>
      <w:r>
        <w:rPr>
          <w:color w:val="231F20"/>
          <w:w w:val="105"/>
          <w:sz w:val="22"/>
        </w:rPr>
        <w:t>опять</w:t>
      </w:r>
      <w:r>
        <w:rPr>
          <w:color w:val="231F20"/>
          <w:spacing w:val="-18"/>
          <w:w w:val="105"/>
          <w:sz w:val="22"/>
        </w:rPr>
        <w:t> </w:t>
      </w:r>
      <w:r>
        <w:rPr>
          <w:color w:val="231F20"/>
          <w:w w:val="105"/>
          <w:sz w:val="22"/>
        </w:rPr>
        <w:t>с</w:t>
      </w:r>
      <w:r>
        <w:rPr>
          <w:color w:val="231F20"/>
          <w:spacing w:val="-18"/>
          <w:w w:val="105"/>
          <w:sz w:val="22"/>
        </w:rPr>
        <w:t> </w:t>
      </w:r>
      <w:r>
        <w:rPr>
          <w:color w:val="231F20"/>
          <w:w w:val="105"/>
          <w:sz w:val="22"/>
        </w:rPr>
        <w:t>топором</w:t>
      </w:r>
      <w:r>
        <w:rPr>
          <w:color w:val="231F20"/>
          <w:spacing w:val="-18"/>
          <w:w w:val="105"/>
          <w:sz w:val="22"/>
        </w:rPr>
        <w:t> </w:t>
      </w:r>
      <w:r>
        <w:rPr>
          <w:color w:val="231F20"/>
          <w:w w:val="105"/>
          <w:sz w:val="22"/>
        </w:rPr>
        <w:t>вышел.</w:t>
      </w:r>
      <w:r>
        <w:rPr>
          <w:color w:val="231F20"/>
          <w:spacing w:val="-18"/>
          <w:w w:val="105"/>
          <w:sz w:val="22"/>
        </w:rPr>
        <w:t> </w:t>
      </w:r>
      <w:r>
        <w:rPr>
          <w:color w:val="231F20"/>
          <w:spacing w:val="-6"/>
          <w:w w:val="105"/>
          <w:sz w:val="22"/>
        </w:rPr>
        <w:t>только</w:t>
      </w:r>
      <w:r>
        <w:rPr>
          <w:color w:val="231F20"/>
          <w:spacing w:val="-18"/>
          <w:w w:val="105"/>
          <w:sz w:val="22"/>
        </w:rPr>
        <w:t> </w:t>
      </w:r>
      <w:r>
        <w:rPr>
          <w:color w:val="231F20"/>
          <w:w w:val="105"/>
          <w:sz w:val="22"/>
        </w:rPr>
        <w:t>на</w:t>
      </w:r>
      <w:r>
        <w:rPr>
          <w:color w:val="231F20"/>
          <w:spacing w:val="-18"/>
          <w:w w:val="105"/>
          <w:sz w:val="22"/>
        </w:rPr>
        <w:t> </w:t>
      </w:r>
      <w:r>
        <w:rPr>
          <w:color w:val="231F20"/>
          <w:w w:val="105"/>
          <w:sz w:val="22"/>
        </w:rPr>
        <w:t>этот</w:t>
      </w:r>
      <w:r>
        <w:rPr>
          <w:color w:val="231F20"/>
          <w:spacing w:val="-18"/>
          <w:w w:val="105"/>
          <w:sz w:val="22"/>
        </w:rPr>
        <w:t> </w:t>
      </w:r>
      <w:r>
        <w:rPr>
          <w:color w:val="231F20"/>
          <w:w w:val="105"/>
          <w:sz w:val="22"/>
        </w:rPr>
        <w:t>раз был</w:t>
      </w:r>
      <w:r>
        <w:rPr>
          <w:color w:val="231F20"/>
          <w:spacing w:val="-12"/>
          <w:w w:val="105"/>
          <w:sz w:val="22"/>
        </w:rPr>
        <w:t> </w:t>
      </w:r>
      <w:r>
        <w:rPr>
          <w:color w:val="231F20"/>
          <w:w w:val="105"/>
          <w:sz w:val="22"/>
        </w:rPr>
        <w:t>у</w:t>
      </w:r>
      <w:r>
        <w:rPr>
          <w:color w:val="231F20"/>
          <w:spacing w:val="-12"/>
          <w:w w:val="105"/>
          <w:sz w:val="22"/>
        </w:rPr>
        <w:t> </w:t>
      </w:r>
      <w:r>
        <w:rPr>
          <w:color w:val="231F20"/>
          <w:w w:val="105"/>
          <w:sz w:val="22"/>
        </w:rPr>
        <w:t>него</w:t>
      </w:r>
      <w:r>
        <w:rPr>
          <w:color w:val="231F20"/>
          <w:spacing w:val="-12"/>
          <w:w w:val="105"/>
          <w:sz w:val="22"/>
        </w:rPr>
        <w:t> </w:t>
      </w:r>
      <w:r>
        <w:rPr>
          <w:color w:val="231F20"/>
          <w:w w:val="105"/>
          <w:sz w:val="22"/>
        </w:rPr>
        <w:t>в</w:t>
      </w:r>
      <w:r>
        <w:rPr>
          <w:color w:val="231F20"/>
          <w:spacing w:val="-12"/>
          <w:w w:val="105"/>
          <w:sz w:val="22"/>
        </w:rPr>
        <w:t> </w:t>
      </w:r>
      <w:r>
        <w:rPr>
          <w:color w:val="231F20"/>
          <w:w w:val="105"/>
          <w:sz w:val="22"/>
        </w:rPr>
        <w:t>руках</w:t>
      </w:r>
      <w:r>
        <w:rPr>
          <w:color w:val="231F20"/>
          <w:spacing w:val="-12"/>
          <w:w w:val="105"/>
          <w:sz w:val="22"/>
        </w:rPr>
        <w:t> </w:t>
      </w:r>
      <w:r>
        <w:rPr>
          <w:color w:val="231F20"/>
          <w:w w:val="105"/>
          <w:sz w:val="22"/>
        </w:rPr>
        <w:t>топор</w:t>
      </w:r>
      <w:r>
        <w:rPr>
          <w:color w:val="231F20"/>
          <w:spacing w:val="-12"/>
          <w:w w:val="105"/>
          <w:sz w:val="22"/>
        </w:rPr>
        <w:t> </w:t>
      </w:r>
      <w:r>
        <w:rPr>
          <w:color w:val="231F20"/>
          <w:w w:val="105"/>
          <w:sz w:val="22"/>
        </w:rPr>
        <w:t>железный.</w:t>
      </w:r>
      <w:r>
        <w:rPr>
          <w:color w:val="231F20"/>
          <w:spacing w:val="-12"/>
          <w:w w:val="105"/>
          <w:sz w:val="22"/>
        </w:rPr>
        <w:t> </w:t>
      </w:r>
      <w:r>
        <w:rPr>
          <w:color w:val="231F20"/>
          <w:spacing w:val="-4"/>
          <w:w w:val="105"/>
          <w:sz w:val="22"/>
        </w:rPr>
        <w:t>увидал</w:t>
      </w:r>
      <w:r>
        <w:rPr>
          <w:color w:val="231F20"/>
          <w:spacing w:val="-12"/>
          <w:w w:val="105"/>
          <w:sz w:val="22"/>
        </w:rPr>
        <w:t> </w:t>
      </w:r>
      <w:r>
        <w:rPr>
          <w:color w:val="231F20"/>
          <w:spacing w:val="-3"/>
          <w:w w:val="105"/>
          <w:sz w:val="22"/>
        </w:rPr>
        <w:t>мальчик</w:t>
      </w:r>
      <w:r>
        <w:rPr>
          <w:color w:val="231F20"/>
          <w:spacing w:val="-12"/>
          <w:w w:val="105"/>
          <w:sz w:val="22"/>
        </w:rPr>
        <w:t> </w:t>
      </w:r>
      <w:r>
        <w:rPr>
          <w:color w:val="231F20"/>
          <w:w w:val="105"/>
          <w:sz w:val="22"/>
        </w:rPr>
        <w:t>топор,</w:t>
      </w:r>
      <w:r>
        <w:rPr>
          <w:color w:val="231F20"/>
          <w:spacing w:val="-12"/>
          <w:w w:val="105"/>
          <w:sz w:val="22"/>
        </w:rPr>
        <w:t> </w:t>
      </w:r>
      <w:r>
        <w:rPr>
          <w:color w:val="231F20"/>
          <w:w w:val="105"/>
          <w:sz w:val="22"/>
        </w:rPr>
        <w:t>обра- довался.</w:t>
      </w:r>
    </w:p>
    <w:p>
      <w:pPr>
        <w:pStyle w:val="ListParagraph"/>
        <w:numPr>
          <w:ilvl w:val="0"/>
          <w:numId w:val="4"/>
        </w:numPr>
        <w:tabs>
          <w:tab w:pos="951" w:val="left" w:leader="none"/>
        </w:tabs>
        <w:spacing w:line="249" w:lineRule="auto" w:before="1" w:after="0"/>
        <w:ind w:left="110" w:right="105" w:firstLine="567"/>
        <w:jc w:val="both"/>
        <w:rPr>
          <w:sz w:val="22"/>
        </w:rPr>
      </w:pPr>
      <w:r>
        <w:rPr>
          <w:color w:val="231F20"/>
          <w:w w:val="105"/>
          <w:sz w:val="22"/>
        </w:rPr>
        <w:t>вот</w:t>
      </w:r>
      <w:r>
        <w:rPr>
          <w:color w:val="231F20"/>
          <w:spacing w:val="-28"/>
          <w:w w:val="105"/>
          <w:sz w:val="22"/>
        </w:rPr>
        <w:t> </w:t>
      </w:r>
      <w:r>
        <w:rPr>
          <w:color w:val="231F20"/>
          <w:w w:val="105"/>
          <w:sz w:val="22"/>
        </w:rPr>
        <w:t>мой</w:t>
      </w:r>
      <w:r>
        <w:rPr>
          <w:color w:val="231F20"/>
          <w:spacing w:val="-28"/>
          <w:w w:val="105"/>
          <w:sz w:val="22"/>
        </w:rPr>
        <w:t> </w:t>
      </w:r>
      <w:r>
        <w:rPr>
          <w:color w:val="231F20"/>
          <w:w w:val="105"/>
          <w:sz w:val="22"/>
        </w:rPr>
        <w:t>топор,</w:t>
      </w:r>
      <w:r>
        <w:rPr>
          <w:color w:val="231F20"/>
          <w:spacing w:val="-28"/>
          <w:w w:val="105"/>
          <w:sz w:val="22"/>
        </w:rPr>
        <w:t> </w:t>
      </w:r>
      <w:r>
        <w:rPr>
          <w:color w:val="231F20"/>
          <w:w w:val="105"/>
          <w:sz w:val="22"/>
        </w:rPr>
        <w:t>дедушка,</w:t>
      </w:r>
      <w:r>
        <w:rPr>
          <w:color w:val="231F20"/>
          <w:spacing w:val="-28"/>
          <w:w w:val="105"/>
          <w:sz w:val="22"/>
        </w:rPr>
        <w:t> </w:t>
      </w:r>
      <w:r>
        <w:rPr>
          <w:color w:val="231F20"/>
          <w:w w:val="105"/>
          <w:sz w:val="22"/>
        </w:rPr>
        <w:t>—</w:t>
      </w:r>
      <w:r>
        <w:rPr>
          <w:color w:val="231F20"/>
          <w:spacing w:val="-28"/>
          <w:w w:val="105"/>
          <w:sz w:val="22"/>
        </w:rPr>
        <w:t> </w:t>
      </w:r>
      <w:r>
        <w:rPr>
          <w:color w:val="231F20"/>
          <w:spacing w:val="-4"/>
          <w:w w:val="105"/>
          <w:sz w:val="22"/>
        </w:rPr>
        <w:t>говорит.</w:t>
      </w:r>
      <w:r>
        <w:rPr>
          <w:color w:val="231F20"/>
          <w:spacing w:val="-28"/>
          <w:w w:val="105"/>
          <w:sz w:val="22"/>
        </w:rPr>
        <w:t> </w:t>
      </w:r>
      <w:r>
        <w:rPr>
          <w:color w:val="231F20"/>
          <w:w w:val="135"/>
          <w:sz w:val="22"/>
        </w:rPr>
        <w:t>а</w:t>
      </w:r>
      <w:r>
        <w:rPr>
          <w:color w:val="231F20"/>
          <w:spacing w:val="-44"/>
          <w:w w:val="135"/>
          <w:sz w:val="22"/>
        </w:rPr>
        <w:t> </w:t>
      </w:r>
      <w:r>
        <w:rPr>
          <w:color w:val="231F20"/>
          <w:w w:val="105"/>
          <w:sz w:val="22"/>
        </w:rPr>
        <w:t>старик</w:t>
      </w:r>
      <w:r>
        <w:rPr>
          <w:color w:val="231F20"/>
          <w:spacing w:val="-28"/>
          <w:w w:val="105"/>
          <w:sz w:val="22"/>
        </w:rPr>
        <w:t> </w:t>
      </w:r>
      <w:r>
        <w:rPr>
          <w:color w:val="231F20"/>
          <w:w w:val="105"/>
          <w:sz w:val="22"/>
        </w:rPr>
        <w:t>усмехнулся </w:t>
      </w:r>
      <w:r>
        <w:rPr>
          <w:color w:val="231F20"/>
          <w:sz w:val="22"/>
        </w:rPr>
        <w:t>ласково и</w:t>
      </w:r>
      <w:r>
        <w:rPr>
          <w:color w:val="231F20"/>
          <w:spacing w:val="-16"/>
          <w:sz w:val="22"/>
        </w:rPr>
        <w:t> </w:t>
      </w:r>
      <w:r>
        <w:rPr>
          <w:color w:val="231F20"/>
          <w:sz w:val="22"/>
        </w:rPr>
        <w:t>сказал:</w:t>
      </w:r>
    </w:p>
    <w:p>
      <w:pPr>
        <w:pStyle w:val="ListParagraph"/>
        <w:numPr>
          <w:ilvl w:val="0"/>
          <w:numId w:val="4"/>
        </w:numPr>
        <w:tabs>
          <w:tab w:pos="952" w:val="left" w:leader="none"/>
        </w:tabs>
        <w:spacing w:line="249" w:lineRule="auto" w:before="1" w:after="0"/>
        <w:ind w:left="110" w:right="104" w:firstLine="567"/>
        <w:jc w:val="both"/>
        <w:rPr>
          <w:sz w:val="22"/>
        </w:rPr>
      </w:pPr>
      <w:r>
        <w:rPr>
          <w:color w:val="231F20"/>
          <w:sz w:val="22"/>
        </w:rPr>
        <w:t>молодец, </w:t>
      </w:r>
      <w:r>
        <w:rPr>
          <w:color w:val="231F20"/>
          <w:spacing w:val="-3"/>
          <w:sz w:val="22"/>
        </w:rPr>
        <w:t>мальчик. </w:t>
      </w:r>
      <w:r>
        <w:rPr>
          <w:color w:val="231F20"/>
          <w:sz w:val="22"/>
        </w:rPr>
        <w:t>не стал ты </w:t>
      </w:r>
      <w:r>
        <w:rPr>
          <w:color w:val="231F20"/>
          <w:spacing w:val="-3"/>
          <w:sz w:val="22"/>
        </w:rPr>
        <w:t>чужого </w:t>
      </w:r>
      <w:r>
        <w:rPr>
          <w:color w:val="231F20"/>
          <w:sz w:val="22"/>
        </w:rPr>
        <w:t>брать, не позарился на серебро да золото. за это отдам я все три топора. продай их на рынке — они дорого </w:t>
      </w:r>
      <w:r>
        <w:rPr>
          <w:color w:val="231F20"/>
          <w:spacing w:val="-5"/>
          <w:sz w:val="22"/>
        </w:rPr>
        <w:t>стоят, </w:t>
      </w:r>
      <w:r>
        <w:rPr>
          <w:color w:val="231F20"/>
          <w:sz w:val="22"/>
        </w:rPr>
        <w:t>— пусть твоя мама не работает больше на чужих</w:t>
      </w:r>
      <w:r>
        <w:rPr>
          <w:color w:val="231F20"/>
          <w:spacing w:val="-15"/>
          <w:sz w:val="22"/>
        </w:rPr>
        <w:t> </w:t>
      </w:r>
      <w:r>
        <w:rPr>
          <w:color w:val="231F20"/>
          <w:sz w:val="22"/>
        </w:rPr>
        <w:t>людей.</w:t>
      </w:r>
    </w:p>
    <w:p>
      <w:pPr>
        <w:pStyle w:val="BodyText"/>
        <w:spacing w:line="249" w:lineRule="auto"/>
        <w:ind w:left="110" w:right="104" w:firstLine="566"/>
        <w:jc w:val="both"/>
      </w:pPr>
      <w:r>
        <w:rPr>
          <w:color w:val="231F20"/>
        </w:rPr>
        <w:t>сказал он так и протянул </w:t>
      </w:r>
      <w:r>
        <w:rPr>
          <w:color w:val="231F20"/>
          <w:spacing w:val="-3"/>
        </w:rPr>
        <w:t>мальчику </w:t>
      </w:r>
      <w:r>
        <w:rPr>
          <w:color w:val="231F20"/>
        </w:rPr>
        <w:t>золотой, серебряный и железный топоры. взял </w:t>
      </w:r>
      <w:r>
        <w:rPr>
          <w:color w:val="231F20"/>
          <w:spacing w:val="-3"/>
        </w:rPr>
        <w:t>мальчик </w:t>
      </w:r>
      <w:r>
        <w:rPr>
          <w:color w:val="231F20"/>
        </w:rPr>
        <w:t>топоры, поблагодарил старика сто и тысячу раз и домой пошел. </w:t>
      </w:r>
      <w:r>
        <w:rPr>
          <w:color w:val="231F20"/>
          <w:w w:val="120"/>
        </w:rPr>
        <w:t>с </w:t>
      </w:r>
      <w:r>
        <w:rPr>
          <w:color w:val="231F20"/>
        </w:rPr>
        <w:t>тех пор не знали они с матерью нужды и горя.</w:t>
      </w:r>
    </w:p>
    <w:p>
      <w:pPr>
        <w:pStyle w:val="BodyText"/>
        <w:spacing w:before="0"/>
        <w:rPr>
          <w:sz w:val="23"/>
        </w:rPr>
      </w:pPr>
    </w:p>
    <w:p>
      <w:pPr>
        <w:spacing w:before="0"/>
        <w:ind w:left="677" w:right="67" w:firstLine="0"/>
        <w:jc w:val="left"/>
        <w:rPr>
          <w:i/>
          <w:sz w:val="22"/>
        </w:rPr>
      </w:pPr>
      <w:r>
        <w:rPr>
          <w:i/>
          <w:color w:val="231F20"/>
          <w:sz w:val="22"/>
        </w:rPr>
        <w:t>Вопросы и задания к сказке:</w:t>
      </w:r>
    </w:p>
    <w:p>
      <w:pPr>
        <w:pStyle w:val="ListParagraph"/>
        <w:numPr>
          <w:ilvl w:val="0"/>
          <w:numId w:val="4"/>
        </w:numPr>
        <w:tabs>
          <w:tab w:pos="973" w:val="left" w:leader="none"/>
        </w:tabs>
        <w:spacing w:line="249" w:lineRule="auto" w:before="11" w:after="0"/>
        <w:ind w:left="110" w:right="104" w:firstLine="567"/>
        <w:jc w:val="both"/>
        <w:rPr>
          <w:sz w:val="22"/>
        </w:rPr>
      </w:pPr>
      <w:r>
        <w:rPr>
          <w:color w:val="231F20"/>
          <w:sz w:val="22"/>
        </w:rPr>
        <w:t>что произошло бы, если бы </w:t>
      </w:r>
      <w:r>
        <w:rPr>
          <w:color w:val="231F20"/>
          <w:spacing w:val="-3"/>
          <w:sz w:val="22"/>
        </w:rPr>
        <w:t>мальчик </w:t>
      </w:r>
      <w:r>
        <w:rPr>
          <w:color w:val="231F20"/>
          <w:sz w:val="22"/>
        </w:rPr>
        <w:t>сказал </w:t>
      </w:r>
      <w:r>
        <w:rPr>
          <w:color w:val="231F20"/>
          <w:spacing w:val="-3"/>
          <w:sz w:val="22"/>
        </w:rPr>
        <w:t>старику, </w:t>
      </w:r>
      <w:r>
        <w:rPr>
          <w:color w:val="231F20"/>
          <w:sz w:val="22"/>
        </w:rPr>
        <w:t>что золотой или серебряный топоры принадлежат</w:t>
      </w:r>
      <w:r>
        <w:rPr>
          <w:color w:val="231F20"/>
          <w:spacing w:val="-18"/>
          <w:sz w:val="22"/>
        </w:rPr>
        <w:t> </w:t>
      </w:r>
      <w:r>
        <w:rPr>
          <w:color w:val="231F20"/>
          <w:sz w:val="22"/>
        </w:rPr>
        <w:t>ему?</w:t>
      </w:r>
    </w:p>
    <w:p>
      <w:pPr>
        <w:pStyle w:val="ListParagraph"/>
        <w:numPr>
          <w:ilvl w:val="0"/>
          <w:numId w:val="4"/>
        </w:numPr>
        <w:tabs>
          <w:tab w:pos="985" w:val="left" w:leader="none"/>
        </w:tabs>
        <w:spacing w:line="249" w:lineRule="auto" w:before="1" w:after="0"/>
        <w:ind w:left="110" w:right="104" w:firstLine="567"/>
        <w:jc w:val="both"/>
        <w:rPr>
          <w:sz w:val="22"/>
        </w:rPr>
      </w:pPr>
      <w:r>
        <w:rPr>
          <w:color w:val="231F20"/>
          <w:spacing w:val="-3"/>
          <w:sz w:val="22"/>
        </w:rPr>
        <w:t>кем </w:t>
      </w:r>
      <w:r>
        <w:rPr>
          <w:color w:val="231F20"/>
          <w:sz w:val="22"/>
        </w:rPr>
        <w:t>был старик из озера, и почему он решил испытать </w:t>
      </w:r>
      <w:r>
        <w:rPr>
          <w:color w:val="231F20"/>
          <w:spacing w:val="-3"/>
          <w:sz w:val="22"/>
        </w:rPr>
        <w:t>мальчика </w:t>
      </w:r>
      <w:r>
        <w:rPr>
          <w:color w:val="231F20"/>
          <w:sz w:val="22"/>
        </w:rPr>
        <w:t>на</w:t>
      </w:r>
      <w:r>
        <w:rPr>
          <w:color w:val="231F20"/>
          <w:spacing w:val="15"/>
          <w:sz w:val="22"/>
        </w:rPr>
        <w:t> </w:t>
      </w:r>
      <w:r>
        <w:rPr>
          <w:color w:val="231F20"/>
          <w:sz w:val="22"/>
        </w:rPr>
        <w:t>честность?</w:t>
      </w:r>
    </w:p>
    <w:p>
      <w:pPr>
        <w:pStyle w:val="ListParagraph"/>
        <w:numPr>
          <w:ilvl w:val="0"/>
          <w:numId w:val="4"/>
        </w:numPr>
        <w:tabs>
          <w:tab w:pos="953" w:val="left" w:leader="none"/>
        </w:tabs>
        <w:spacing w:line="249" w:lineRule="auto" w:before="1" w:after="0"/>
        <w:ind w:left="110" w:right="105" w:firstLine="567"/>
        <w:jc w:val="both"/>
        <w:rPr>
          <w:sz w:val="22"/>
        </w:rPr>
      </w:pPr>
      <w:r>
        <w:rPr>
          <w:color w:val="231F20"/>
          <w:sz w:val="22"/>
        </w:rPr>
        <w:t>были ли в вашей жизни случаи, </w:t>
      </w:r>
      <w:r>
        <w:rPr>
          <w:color w:val="231F20"/>
          <w:spacing w:val="-5"/>
          <w:sz w:val="22"/>
        </w:rPr>
        <w:t>когда </w:t>
      </w:r>
      <w:r>
        <w:rPr>
          <w:color w:val="231F20"/>
          <w:sz w:val="22"/>
        </w:rPr>
        <w:t>честность помогала вам в </w:t>
      </w:r>
      <w:r>
        <w:rPr>
          <w:color w:val="231F20"/>
          <w:spacing w:val="-3"/>
          <w:sz w:val="22"/>
        </w:rPr>
        <w:t>трудную</w:t>
      </w:r>
      <w:r>
        <w:rPr>
          <w:color w:val="231F20"/>
          <w:sz w:val="22"/>
        </w:rPr>
        <w:t> минуту?</w:t>
      </w:r>
    </w:p>
    <w:p>
      <w:pPr>
        <w:pStyle w:val="ListParagraph"/>
        <w:numPr>
          <w:ilvl w:val="0"/>
          <w:numId w:val="4"/>
        </w:numPr>
        <w:tabs>
          <w:tab w:pos="991" w:val="left" w:leader="none"/>
        </w:tabs>
        <w:spacing w:line="249" w:lineRule="auto" w:before="1" w:after="0"/>
        <w:ind w:left="110" w:right="105" w:firstLine="567"/>
        <w:jc w:val="both"/>
        <w:rPr>
          <w:sz w:val="22"/>
        </w:rPr>
      </w:pPr>
      <w:r>
        <w:rPr>
          <w:color w:val="231F20"/>
          <w:spacing w:val="-3"/>
          <w:sz w:val="22"/>
        </w:rPr>
        <w:t>какой </w:t>
      </w:r>
      <w:r>
        <w:rPr>
          <w:color w:val="231F20"/>
          <w:sz w:val="22"/>
        </w:rPr>
        <w:t>волшебный совет вы дали бы </w:t>
      </w:r>
      <w:r>
        <w:rPr>
          <w:color w:val="231F20"/>
          <w:spacing w:val="-4"/>
          <w:sz w:val="22"/>
        </w:rPr>
        <w:t>человеку, </w:t>
      </w:r>
      <w:r>
        <w:rPr>
          <w:color w:val="231F20"/>
          <w:spacing w:val="-3"/>
          <w:sz w:val="22"/>
        </w:rPr>
        <w:t>который хочет </w:t>
      </w:r>
      <w:r>
        <w:rPr>
          <w:color w:val="231F20"/>
          <w:sz w:val="22"/>
        </w:rPr>
        <w:t>стать честным? например: </w:t>
      </w:r>
      <w:r>
        <w:rPr>
          <w:color w:val="231F20"/>
          <w:spacing w:val="-5"/>
          <w:sz w:val="22"/>
        </w:rPr>
        <w:t>когда </w:t>
      </w:r>
      <w:r>
        <w:rPr>
          <w:color w:val="231F20"/>
          <w:sz w:val="22"/>
        </w:rPr>
        <w:t>хочется </w:t>
      </w:r>
      <w:r>
        <w:rPr>
          <w:color w:val="231F20"/>
          <w:spacing w:val="-3"/>
          <w:sz w:val="22"/>
        </w:rPr>
        <w:t>кого-то </w:t>
      </w:r>
      <w:r>
        <w:rPr>
          <w:color w:val="231F20"/>
          <w:sz w:val="22"/>
        </w:rPr>
        <w:t>обмануть, надо</w:t>
      </w:r>
      <w:r>
        <w:rPr>
          <w:color w:val="231F20"/>
          <w:spacing w:val="-6"/>
          <w:sz w:val="22"/>
        </w:rPr>
        <w:t> </w:t>
      </w:r>
      <w:r>
        <w:rPr>
          <w:color w:val="231F20"/>
          <w:sz w:val="22"/>
        </w:rPr>
        <w:t>вспоминать</w:t>
      </w:r>
      <w:r>
        <w:rPr>
          <w:color w:val="231F20"/>
          <w:spacing w:val="-6"/>
          <w:sz w:val="22"/>
        </w:rPr>
        <w:t> </w:t>
      </w:r>
      <w:r>
        <w:rPr>
          <w:color w:val="231F20"/>
          <w:spacing w:val="-3"/>
          <w:sz w:val="22"/>
        </w:rPr>
        <w:t>глаза</w:t>
      </w:r>
      <w:r>
        <w:rPr>
          <w:color w:val="231F20"/>
          <w:spacing w:val="-6"/>
          <w:sz w:val="22"/>
        </w:rPr>
        <w:t> </w:t>
      </w:r>
      <w:r>
        <w:rPr>
          <w:color w:val="231F20"/>
          <w:sz w:val="22"/>
        </w:rPr>
        <w:t>своих</w:t>
      </w:r>
      <w:r>
        <w:rPr>
          <w:color w:val="231F20"/>
          <w:spacing w:val="-6"/>
          <w:sz w:val="22"/>
        </w:rPr>
        <w:t> </w:t>
      </w:r>
      <w:r>
        <w:rPr>
          <w:color w:val="231F20"/>
          <w:sz w:val="22"/>
        </w:rPr>
        <w:t>друзей;</w:t>
      </w:r>
      <w:r>
        <w:rPr>
          <w:color w:val="231F20"/>
          <w:spacing w:val="-6"/>
          <w:sz w:val="22"/>
        </w:rPr>
        <w:t> </w:t>
      </w:r>
      <w:r>
        <w:rPr>
          <w:color w:val="231F20"/>
          <w:sz w:val="22"/>
        </w:rPr>
        <w:t>каждое</w:t>
      </w:r>
      <w:r>
        <w:rPr>
          <w:color w:val="231F20"/>
          <w:spacing w:val="-6"/>
          <w:sz w:val="22"/>
        </w:rPr>
        <w:t> </w:t>
      </w:r>
      <w:r>
        <w:rPr>
          <w:color w:val="231F20"/>
          <w:sz w:val="22"/>
        </w:rPr>
        <w:t>утро</w:t>
      </w:r>
      <w:r>
        <w:rPr>
          <w:color w:val="231F20"/>
          <w:spacing w:val="-6"/>
          <w:sz w:val="22"/>
        </w:rPr>
        <w:t> </w:t>
      </w:r>
      <w:r>
        <w:rPr>
          <w:color w:val="231F20"/>
          <w:sz w:val="22"/>
        </w:rPr>
        <w:t>надо</w:t>
      </w:r>
      <w:r>
        <w:rPr>
          <w:color w:val="231F20"/>
          <w:spacing w:val="-6"/>
          <w:sz w:val="22"/>
        </w:rPr>
        <w:t> </w:t>
      </w:r>
      <w:r>
        <w:rPr>
          <w:color w:val="231F20"/>
          <w:sz w:val="22"/>
        </w:rPr>
        <w:t>смотреть</w:t>
      </w:r>
      <w:r>
        <w:rPr>
          <w:color w:val="231F20"/>
          <w:spacing w:val="-6"/>
          <w:sz w:val="22"/>
        </w:rPr>
        <w:t> </w:t>
      </w:r>
      <w:r>
        <w:rPr>
          <w:color w:val="231F20"/>
          <w:sz w:val="22"/>
        </w:rPr>
        <w:t>на себя в зеркало и говорить самому себе правду и</w:t>
      </w:r>
      <w:r>
        <w:rPr>
          <w:color w:val="231F20"/>
          <w:spacing w:val="-21"/>
          <w:sz w:val="22"/>
        </w:rPr>
        <w:t> </w:t>
      </w:r>
      <w:r>
        <w:rPr>
          <w:color w:val="231F20"/>
          <w:spacing w:val="-5"/>
          <w:sz w:val="22"/>
        </w:rPr>
        <w:t>т.д.</w:t>
      </w:r>
    </w:p>
    <w:p>
      <w:pPr>
        <w:spacing w:after="0" w:line="249" w:lineRule="auto"/>
        <w:jc w:val="both"/>
        <w:rPr>
          <w:sz w:val="22"/>
        </w:rPr>
        <w:sectPr>
          <w:pgSz w:w="8400" w:h="11910"/>
          <w:pgMar w:header="0" w:footer="745" w:top="920" w:bottom="940" w:left="740" w:right="1140"/>
        </w:sectPr>
      </w:pPr>
    </w:p>
    <w:p>
      <w:pPr>
        <w:pStyle w:val="Heading1"/>
        <w:spacing w:before="33"/>
      </w:pPr>
      <w:r>
        <w:rPr>
          <w:color w:val="231F20"/>
        </w:rPr>
        <w:t>***</w:t>
      </w:r>
    </w:p>
    <w:p>
      <w:pPr>
        <w:pStyle w:val="BodyText"/>
        <w:spacing w:before="6"/>
        <w:rPr>
          <w:b/>
          <w:sz w:val="23"/>
        </w:rPr>
      </w:pPr>
    </w:p>
    <w:p>
      <w:pPr>
        <w:pStyle w:val="Heading2"/>
      </w:pPr>
      <w:r>
        <w:rPr>
          <w:color w:val="231F20"/>
        </w:rPr>
        <w:t>Чтение и обсуждение сказки «Вершки и корешки»</w:t>
      </w:r>
    </w:p>
    <w:p>
      <w:pPr>
        <w:pStyle w:val="BodyText"/>
        <w:spacing w:line="249" w:lineRule="auto" w:before="11"/>
        <w:ind w:left="107" w:right="107" w:firstLine="566"/>
        <w:jc w:val="both"/>
      </w:pPr>
      <w:r>
        <w:rPr>
          <w:color w:val="231F20"/>
        </w:rPr>
        <w:t>подружился как-то мужик с медведем. вот и вздумали они вместе</w:t>
      </w:r>
      <w:r>
        <w:rPr>
          <w:color w:val="231F20"/>
          <w:spacing w:val="-8"/>
        </w:rPr>
        <w:t> </w:t>
      </w:r>
      <w:r>
        <w:rPr>
          <w:color w:val="231F20"/>
        </w:rPr>
        <w:t>репу</w:t>
      </w:r>
      <w:r>
        <w:rPr>
          <w:color w:val="231F20"/>
          <w:spacing w:val="-8"/>
        </w:rPr>
        <w:t> </w:t>
      </w:r>
      <w:r>
        <w:rPr>
          <w:color w:val="231F20"/>
        </w:rPr>
        <w:t>сеять.</w:t>
      </w:r>
      <w:r>
        <w:rPr>
          <w:color w:val="231F20"/>
          <w:spacing w:val="-8"/>
        </w:rPr>
        <w:t> </w:t>
      </w:r>
      <w:r>
        <w:rPr>
          <w:color w:val="231F20"/>
        </w:rPr>
        <w:t>посеяли</w:t>
      </w:r>
      <w:r>
        <w:rPr>
          <w:color w:val="231F20"/>
          <w:spacing w:val="-8"/>
        </w:rPr>
        <w:t> </w:t>
      </w:r>
      <w:r>
        <w:rPr>
          <w:color w:val="231F20"/>
        </w:rPr>
        <w:t>и</w:t>
      </w:r>
      <w:r>
        <w:rPr>
          <w:color w:val="231F20"/>
          <w:spacing w:val="-8"/>
        </w:rPr>
        <w:t> </w:t>
      </w:r>
      <w:r>
        <w:rPr>
          <w:color w:val="231F20"/>
        </w:rPr>
        <w:t>начали</w:t>
      </w:r>
      <w:r>
        <w:rPr>
          <w:color w:val="231F20"/>
          <w:spacing w:val="-8"/>
        </w:rPr>
        <w:t> </w:t>
      </w:r>
      <w:r>
        <w:rPr>
          <w:color w:val="231F20"/>
        </w:rPr>
        <w:t>уговариваться,</w:t>
      </w:r>
      <w:r>
        <w:rPr>
          <w:color w:val="231F20"/>
          <w:spacing w:val="-8"/>
        </w:rPr>
        <w:t> </w:t>
      </w:r>
      <w:r>
        <w:rPr>
          <w:color w:val="231F20"/>
          <w:spacing w:val="-5"/>
        </w:rPr>
        <w:t>кому</w:t>
      </w:r>
      <w:r>
        <w:rPr>
          <w:color w:val="231F20"/>
          <w:spacing w:val="-8"/>
        </w:rPr>
        <w:t> </w:t>
      </w:r>
      <w:r>
        <w:rPr>
          <w:color w:val="231F20"/>
        </w:rPr>
        <w:t>что</w:t>
      </w:r>
      <w:r>
        <w:rPr>
          <w:color w:val="231F20"/>
          <w:spacing w:val="-8"/>
        </w:rPr>
        <w:t> </w:t>
      </w:r>
      <w:r>
        <w:rPr>
          <w:color w:val="231F20"/>
        </w:rPr>
        <w:t>брать. мужик и</w:t>
      </w:r>
      <w:r>
        <w:rPr>
          <w:color w:val="231F20"/>
          <w:spacing w:val="39"/>
        </w:rPr>
        <w:t> </w:t>
      </w:r>
      <w:r>
        <w:rPr>
          <w:color w:val="231F20"/>
        </w:rPr>
        <w:t>говорит:</w:t>
      </w:r>
    </w:p>
    <w:p>
      <w:pPr>
        <w:pStyle w:val="ListParagraph"/>
        <w:numPr>
          <w:ilvl w:val="0"/>
          <w:numId w:val="5"/>
        </w:numPr>
        <w:tabs>
          <w:tab w:pos="945" w:val="left" w:leader="none"/>
        </w:tabs>
        <w:spacing w:line="249" w:lineRule="auto" w:before="1" w:after="0"/>
        <w:ind w:left="674" w:right="107" w:firstLine="0"/>
        <w:jc w:val="left"/>
        <w:rPr>
          <w:sz w:val="22"/>
        </w:rPr>
      </w:pPr>
      <w:r>
        <w:rPr>
          <w:color w:val="231F20"/>
          <w:w w:val="115"/>
          <w:sz w:val="22"/>
        </w:rPr>
        <w:t>я</w:t>
      </w:r>
      <w:r>
        <w:rPr>
          <w:color w:val="231F20"/>
          <w:spacing w:val="-34"/>
          <w:w w:val="115"/>
          <w:sz w:val="22"/>
        </w:rPr>
        <w:t> </w:t>
      </w:r>
      <w:r>
        <w:rPr>
          <w:color w:val="231F20"/>
          <w:w w:val="105"/>
          <w:sz w:val="22"/>
        </w:rPr>
        <w:t>возьму</w:t>
      </w:r>
      <w:r>
        <w:rPr>
          <w:color w:val="231F20"/>
          <w:spacing w:val="-28"/>
          <w:w w:val="105"/>
          <w:sz w:val="22"/>
        </w:rPr>
        <w:t> </w:t>
      </w:r>
      <w:r>
        <w:rPr>
          <w:color w:val="231F20"/>
          <w:w w:val="105"/>
          <w:sz w:val="22"/>
        </w:rPr>
        <w:t>себе</w:t>
      </w:r>
      <w:r>
        <w:rPr>
          <w:color w:val="231F20"/>
          <w:spacing w:val="-28"/>
          <w:w w:val="105"/>
          <w:sz w:val="22"/>
        </w:rPr>
        <w:t> </w:t>
      </w:r>
      <w:r>
        <w:rPr>
          <w:color w:val="231F20"/>
          <w:w w:val="105"/>
          <w:sz w:val="22"/>
        </w:rPr>
        <w:t>корешки,</w:t>
      </w:r>
      <w:r>
        <w:rPr>
          <w:color w:val="231F20"/>
          <w:spacing w:val="-28"/>
          <w:w w:val="105"/>
          <w:sz w:val="22"/>
        </w:rPr>
        <w:t> </w:t>
      </w:r>
      <w:r>
        <w:rPr>
          <w:color w:val="231F20"/>
          <w:w w:val="105"/>
          <w:sz w:val="22"/>
        </w:rPr>
        <w:t>а</w:t>
      </w:r>
      <w:r>
        <w:rPr>
          <w:color w:val="231F20"/>
          <w:spacing w:val="-28"/>
          <w:w w:val="105"/>
          <w:sz w:val="22"/>
        </w:rPr>
        <w:t> </w:t>
      </w:r>
      <w:r>
        <w:rPr>
          <w:color w:val="231F20"/>
          <w:w w:val="105"/>
          <w:sz w:val="22"/>
        </w:rPr>
        <w:t>тебе</w:t>
      </w:r>
      <w:r>
        <w:rPr>
          <w:color w:val="231F20"/>
          <w:spacing w:val="-28"/>
          <w:w w:val="105"/>
          <w:sz w:val="22"/>
        </w:rPr>
        <w:t> </w:t>
      </w:r>
      <w:r>
        <w:rPr>
          <w:color w:val="231F20"/>
          <w:w w:val="105"/>
          <w:sz w:val="22"/>
        </w:rPr>
        <w:t>мишка</w:t>
      </w:r>
      <w:r>
        <w:rPr>
          <w:color w:val="231F20"/>
          <w:spacing w:val="-28"/>
          <w:w w:val="105"/>
          <w:sz w:val="22"/>
        </w:rPr>
        <w:t> </w:t>
      </w:r>
      <w:r>
        <w:rPr>
          <w:color w:val="231F20"/>
          <w:w w:val="105"/>
          <w:sz w:val="22"/>
        </w:rPr>
        <w:t>достанутся</w:t>
      </w:r>
      <w:r>
        <w:rPr>
          <w:color w:val="231F20"/>
          <w:spacing w:val="-28"/>
          <w:w w:val="105"/>
          <w:sz w:val="22"/>
        </w:rPr>
        <w:t> </w:t>
      </w:r>
      <w:r>
        <w:rPr>
          <w:color w:val="231F20"/>
          <w:w w:val="105"/>
          <w:sz w:val="22"/>
        </w:rPr>
        <w:t>вершки. выросла у них хорошая репа. собрали они урожай.</w:t>
      </w:r>
      <w:r>
        <w:rPr>
          <w:color w:val="231F20"/>
          <w:spacing w:val="10"/>
          <w:w w:val="105"/>
          <w:sz w:val="22"/>
        </w:rPr>
        <w:t> </w:t>
      </w:r>
      <w:r>
        <w:rPr>
          <w:color w:val="231F20"/>
          <w:w w:val="105"/>
          <w:sz w:val="22"/>
        </w:rPr>
        <w:t>мужик</w:t>
      </w:r>
    </w:p>
    <w:p>
      <w:pPr>
        <w:pStyle w:val="BodyText"/>
        <w:ind w:left="107" w:right="67"/>
      </w:pPr>
      <w:r>
        <w:rPr>
          <w:color w:val="231F20"/>
        </w:rPr>
        <w:t>взял себе корешки, а мише отдал вершки.</w:t>
      </w:r>
    </w:p>
    <w:p>
      <w:pPr>
        <w:pStyle w:val="BodyText"/>
        <w:spacing w:line="249" w:lineRule="auto" w:before="11"/>
        <w:ind w:left="107" w:right="108" w:firstLine="566"/>
        <w:jc w:val="both"/>
      </w:pPr>
      <w:r>
        <w:rPr>
          <w:color w:val="231F20"/>
        </w:rPr>
        <w:t>видит медведь, что прогадал. одни листья получил и гово- рит мужику:</w:t>
      </w:r>
    </w:p>
    <w:p>
      <w:pPr>
        <w:pStyle w:val="ListParagraph"/>
        <w:numPr>
          <w:ilvl w:val="0"/>
          <w:numId w:val="5"/>
        </w:numPr>
        <w:tabs>
          <w:tab w:pos="947" w:val="left" w:leader="none"/>
        </w:tabs>
        <w:spacing w:line="249" w:lineRule="auto" w:before="1" w:after="0"/>
        <w:ind w:left="107" w:right="108" w:firstLine="567"/>
        <w:jc w:val="both"/>
        <w:rPr>
          <w:sz w:val="22"/>
        </w:rPr>
      </w:pPr>
      <w:r>
        <w:rPr>
          <w:color w:val="231F20"/>
          <w:spacing w:val="-4"/>
          <w:sz w:val="22"/>
        </w:rPr>
        <w:t>ты, </w:t>
      </w:r>
      <w:r>
        <w:rPr>
          <w:color w:val="231F20"/>
          <w:spacing w:val="-5"/>
          <w:sz w:val="22"/>
        </w:rPr>
        <w:t>брат, </w:t>
      </w:r>
      <w:r>
        <w:rPr>
          <w:color w:val="231F20"/>
          <w:sz w:val="22"/>
        </w:rPr>
        <w:t>меня надул. </w:t>
      </w:r>
      <w:r>
        <w:rPr>
          <w:color w:val="231F20"/>
          <w:spacing w:val="-8"/>
          <w:sz w:val="22"/>
        </w:rPr>
        <w:t>ну, </w:t>
      </w:r>
      <w:r>
        <w:rPr>
          <w:color w:val="231F20"/>
          <w:sz w:val="22"/>
        </w:rPr>
        <w:t>смотри, </w:t>
      </w:r>
      <w:r>
        <w:rPr>
          <w:color w:val="231F20"/>
          <w:spacing w:val="-5"/>
          <w:sz w:val="22"/>
        </w:rPr>
        <w:t>когда будем </w:t>
      </w:r>
      <w:r>
        <w:rPr>
          <w:color w:val="231F20"/>
          <w:sz w:val="22"/>
        </w:rPr>
        <w:t>в другой раз сеять, ты уж меня так не</w:t>
      </w:r>
      <w:r>
        <w:rPr>
          <w:color w:val="231F20"/>
          <w:spacing w:val="-4"/>
          <w:sz w:val="22"/>
        </w:rPr>
        <w:t> </w:t>
      </w:r>
      <w:r>
        <w:rPr>
          <w:color w:val="231F20"/>
          <w:sz w:val="22"/>
        </w:rPr>
        <w:t>проведешь.</w:t>
      </w:r>
    </w:p>
    <w:p>
      <w:pPr>
        <w:pStyle w:val="BodyText"/>
        <w:ind w:left="674" w:right="67"/>
      </w:pPr>
      <w:r>
        <w:rPr>
          <w:color w:val="231F20"/>
        </w:rPr>
        <w:t>на другой год говорит мужик медведю:</w:t>
      </w:r>
    </w:p>
    <w:p>
      <w:pPr>
        <w:pStyle w:val="ListParagraph"/>
        <w:numPr>
          <w:ilvl w:val="0"/>
          <w:numId w:val="5"/>
        </w:numPr>
        <w:tabs>
          <w:tab w:pos="950" w:val="left" w:leader="none"/>
        </w:tabs>
        <w:spacing w:line="240" w:lineRule="auto" w:before="11" w:after="0"/>
        <w:ind w:left="949" w:right="0" w:hanging="275"/>
        <w:jc w:val="left"/>
        <w:rPr>
          <w:sz w:val="22"/>
        </w:rPr>
      </w:pPr>
      <w:r>
        <w:rPr>
          <w:color w:val="231F20"/>
          <w:sz w:val="22"/>
        </w:rPr>
        <w:t>давай, миша, опять вместе </w:t>
      </w:r>
      <w:r>
        <w:rPr>
          <w:color w:val="231F20"/>
          <w:spacing w:val="39"/>
          <w:sz w:val="22"/>
        </w:rPr>
        <w:t> </w:t>
      </w:r>
      <w:r>
        <w:rPr>
          <w:color w:val="231F20"/>
          <w:sz w:val="22"/>
        </w:rPr>
        <w:t>сеять.</w:t>
      </w:r>
    </w:p>
    <w:p>
      <w:pPr>
        <w:pStyle w:val="ListParagraph"/>
        <w:numPr>
          <w:ilvl w:val="0"/>
          <w:numId w:val="5"/>
        </w:numPr>
        <w:tabs>
          <w:tab w:pos="958" w:val="left" w:leader="none"/>
        </w:tabs>
        <w:spacing w:line="249" w:lineRule="auto" w:before="11" w:after="0"/>
        <w:ind w:left="107" w:right="109" w:firstLine="567"/>
        <w:jc w:val="both"/>
        <w:rPr>
          <w:sz w:val="22"/>
        </w:rPr>
      </w:pPr>
      <w:r>
        <w:rPr>
          <w:color w:val="231F20"/>
          <w:sz w:val="22"/>
        </w:rPr>
        <w:t>давай, </w:t>
      </w:r>
      <w:r>
        <w:rPr>
          <w:color w:val="231F20"/>
          <w:spacing w:val="-3"/>
          <w:sz w:val="22"/>
        </w:rPr>
        <w:t>только </w:t>
      </w:r>
      <w:r>
        <w:rPr>
          <w:color w:val="231F20"/>
          <w:sz w:val="22"/>
        </w:rPr>
        <w:t>теперь ты себе бери вершки, а мне отдавай корешки — уговаривается</w:t>
      </w:r>
      <w:r>
        <w:rPr>
          <w:color w:val="231F20"/>
          <w:spacing w:val="34"/>
          <w:sz w:val="22"/>
        </w:rPr>
        <w:t> </w:t>
      </w:r>
      <w:r>
        <w:rPr>
          <w:color w:val="231F20"/>
          <w:sz w:val="22"/>
        </w:rPr>
        <w:t>миша.</w:t>
      </w:r>
    </w:p>
    <w:p>
      <w:pPr>
        <w:pStyle w:val="ListParagraph"/>
        <w:numPr>
          <w:ilvl w:val="0"/>
          <w:numId w:val="5"/>
        </w:numPr>
        <w:tabs>
          <w:tab w:pos="950" w:val="left" w:leader="none"/>
        </w:tabs>
        <w:spacing w:line="240" w:lineRule="auto" w:before="1" w:after="0"/>
        <w:ind w:left="949" w:right="0" w:hanging="275"/>
        <w:jc w:val="left"/>
        <w:rPr>
          <w:sz w:val="22"/>
        </w:rPr>
      </w:pPr>
      <w:r>
        <w:rPr>
          <w:color w:val="231F20"/>
          <w:sz w:val="22"/>
        </w:rPr>
        <w:t>ладно! – говорит мужик. – пусть </w:t>
      </w:r>
      <w:r>
        <w:rPr>
          <w:color w:val="231F20"/>
          <w:spacing w:val="-5"/>
          <w:sz w:val="22"/>
        </w:rPr>
        <w:t>будет </w:t>
      </w:r>
      <w:r>
        <w:rPr>
          <w:color w:val="231F20"/>
          <w:spacing w:val="29"/>
          <w:sz w:val="22"/>
        </w:rPr>
        <w:t> </w:t>
      </w:r>
      <w:r>
        <w:rPr>
          <w:color w:val="231F20"/>
          <w:spacing w:val="-3"/>
          <w:sz w:val="22"/>
        </w:rPr>
        <w:t>по-твоему.</w:t>
      </w:r>
    </w:p>
    <w:p>
      <w:pPr>
        <w:pStyle w:val="BodyText"/>
        <w:spacing w:line="249" w:lineRule="auto" w:before="11"/>
        <w:ind w:left="107" w:right="108" w:firstLine="566"/>
        <w:jc w:val="both"/>
      </w:pPr>
      <w:r>
        <w:rPr>
          <w:color w:val="231F20"/>
          <w:w w:val="105"/>
        </w:rPr>
        <w:t>и</w:t>
      </w:r>
      <w:r>
        <w:rPr>
          <w:color w:val="231F20"/>
          <w:spacing w:val="-32"/>
          <w:w w:val="105"/>
        </w:rPr>
        <w:t> </w:t>
      </w:r>
      <w:r>
        <w:rPr>
          <w:color w:val="231F20"/>
          <w:w w:val="105"/>
        </w:rPr>
        <w:t>посеяли</w:t>
      </w:r>
      <w:r>
        <w:rPr>
          <w:color w:val="231F20"/>
          <w:spacing w:val="-32"/>
          <w:w w:val="105"/>
        </w:rPr>
        <w:t> </w:t>
      </w:r>
      <w:r>
        <w:rPr>
          <w:color w:val="231F20"/>
          <w:spacing w:val="-3"/>
          <w:w w:val="105"/>
        </w:rPr>
        <w:t>пшеницу.</w:t>
      </w:r>
      <w:r>
        <w:rPr>
          <w:color w:val="231F20"/>
          <w:spacing w:val="-32"/>
          <w:w w:val="105"/>
        </w:rPr>
        <w:t> </w:t>
      </w:r>
      <w:r>
        <w:rPr>
          <w:color w:val="231F20"/>
          <w:w w:val="105"/>
        </w:rPr>
        <w:t>добрая</w:t>
      </w:r>
      <w:r>
        <w:rPr>
          <w:color w:val="231F20"/>
          <w:spacing w:val="-32"/>
          <w:w w:val="105"/>
        </w:rPr>
        <w:t> </w:t>
      </w:r>
      <w:r>
        <w:rPr>
          <w:color w:val="231F20"/>
          <w:w w:val="105"/>
        </w:rPr>
        <w:t>пшеница</w:t>
      </w:r>
      <w:r>
        <w:rPr>
          <w:color w:val="231F20"/>
          <w:spacing w:val="-32"/>
          <w:w w:val="105"/>
        </w:rPr>
        <w:t> </w:t>
      </w:r>
      <w:r>
        <w:rPr>
          <w:color w:val="231F20"/>
          <w:w w:val="105"/>
        </w:rPr>
        <w:t>уродилась.</w:t>
      </w:r>
      <w:r>
        <w:rPr>
          <w:color w:val="231F20"/>
          <w:spacing w:val="-32"/>
          <w:w w:val="105"/>
        </w:rPr>
        <w:t> </w:t>
      </w:r>
      <w:r>
        <w:rPr>
          <w:color w:val="231F20"/>
          <w:w w:val="105"/>
        </w:rPr>
        <w:t>мужик</w:t>
      </w:r>
      <w:r>
        <w:rPr>
          <w:color w:val="231F20"/>
          <w:spacing w:val="-32"/>
          <w:w w:val="105"/>
        </w:rPr>
        <w:t> </w:t>
      </w:r>
      <w:r>
        <w:rPr>
          <w:color w:val="231F20"/>
          <w:w w:val="105"/>
        </w:rPr>
        <w:t>взял себе</w:t>
      </w:r>
      <w:r>
        <w:rPr>
          <w:color w:val="231F20"/>
          <w:spacing w:val="-28"/>
          <w:w w:val="105"/>
        </w:rPr>
        <w:t> </w:t>
      </w:r>
      <w:r>
        <w:rPr>
          <w:color w:val="231F20"/>
          <w:w w:val="105"/>
        </w:rPr>
        <w:t>вершки,</w:t>
      </w:r>
      <w:r>
        <w:rPr>
          <w:color w:val="231F20"/>
          <w:spacing w:val="-28"/>
          <w:w w:val="105"/>
        </w:rPr>
        <w:t> </w:t>
      </w:r>
      <w:r>
        <w:rPr>
          <w:color w:val="231F20"/>
          <w:w w:val="105"/>
        </w:rPr>
        <w:t>а</w:t>
      </w:r>
      <w:r>
        <w:rPr>
          <w:color w:val="231F20"/>
          <w:spacing w:val="-28"/>
          <w:w w:val="105"/>
        </w:rPr>
        <w:t> </w:t>
      </w:r>
      <w:r>
        <w:rPr>
          <w:color w:val="231F20"/>
          <w:w w:val="105"/>
        </w:rPr>
        <w:t>мише</w:t>
      </w:r>
      <w:r>
        <w:rPr>
          <w:color w:val="231F20"/>
          <w:spacing w:val="-28"/>
          <w:w w:val="105"/>
        </w:rPr>
        <w:t> </w:t>
      </w:r>
      <w:r>
        <w:rPr>
          <w:color w:val="231F20"/>
          <w:w w:val="105"/>
        </w:rPr>
        <w:t>отдал</w:t>
      </w:r>
      <w:r>
        <w:rPr>
          <w:color w:val="231F20"/>
          <w:spacing w:val="-28"/>
          <w:w w:val="105"/>
        </w:rPr>
        <w:t> </w:t>
      </w:r>
      <w:r>
        <w:rPr>
          <w:color w:val="231F20"/>
          <w:w w:val="105"/>
        </w:rPr>
        <w:t>корешки.</w:t>
      </w:r>
      <w:r>
        <w:rPr>
          <w:color w:val="231F20"/>
          <w:spacing w:val="-28"/>
          <w:w w:val="105"/>
        </w:rPr>
        <w:t> </w:t>
      </w:r>
      <w:r>
        <w:rPr>
          <w:color w:val="231F20"/>
          <w:w w:val="105"/>
        </w:rPr>
        <w:t>намолотил</w:t>
      </w:r>
      <w:r>
        <w:rPr>
          <w:color w:val="231F20"/>
          <w:spacing w:val="-28"/>
          <w:w w:val="105"/>
        </w:rPr>
        <w:t> </w:t>
      </w:r>
      <w:r>
        <w:rPr>
          <w:color w:val="231F20"/>
          <w:w w:val="105"/>
        </w:rPr>
        <w:t>мужик</w:t>
      </w:r>
      <w:r>
        <w:rPr>
          <w:color w:val="231F20"/>
          <w:spacing w:val="-28"/>
          <w:w w:val="105"/>
        </w:rPr>
        <w:t> </w:t>
      </w:r>
      <w:r>
        <w:rPr>
          <w:color w:val="231F20"/>
          <w:w w:val="105"/>
        </w:rPr>
        <w:t>пшеницы, намолол</w:t>
      </w:r>
      <w:r>
        <w:rPr>
          <w:color w:val="231F20"/>
          <w:spacing w:val="-27"/>
          <w:w w:val="105"/>
        </w:rPr>
        <w:t> </w:t>
      </w:r>
      <w:r>
        <w:rPr>
          <w:color w:val="231F20"/>
          <w:w w:val="105"/>
        </w:rPr>
        <w:t>муки,</w:t>
      </w:r>
      <w:r>
        <w:rPr>
          <w:color w:val="231F20"/>
          <w:spacing w:val="-27"/>
          <w:w w:val="105"/>
        </w:rPr>
        <w:t> </w:t>
      </w:r>
      <w:r>
        <w:rPr>
          <w:color w:val="231F20"/>
          <w:w w:val="105"/>
        </w:rPr>
        <w:t>напек</w:t>
      </w:r>
      <w:r>
        <w:rPr>
          <w:color w:val="231F20"/>
          <w:spacing w:val="-27"/>
          <w:w w:val="105"/>
        </w:rPr>
        <w:t> </w:t>
      </w:r>
      <w:r>
        <w:rPr>
          <w:color w:val="231F20"/>
          <w:w w:val="105"/>
        </w:rPr>
        <w:t>пирогов,</w:t>
      </w:r>
      <w:r>
        <w:rPr>
          <w:color w:val="231F20"/>
          <w:spacing w:val="-27"/>
          <w:w w:val="105"/>
        </w:rPr>
        <w:t> </w:t>
      </w:r>
      <w:r>
        <w:rPr>
          <w:color w:val="231F20"/>
          <w:w w:val="105"/>
        </w:rPr>
        <w:t>а</w:t>
      </w:r>
      <w:r>
        <w:rPr>
          <w:color w:val="231F20"/>
          <w:spacing w:val="-27"/>
          <w:w w:val="105"/>
        </w:rPr>
        <w:t> </w:t>
      </w:r>
      <w:r>
        <w:rPr>
          <w:color w:val="231F20"/>
          <w:w w:val="105"/>
        </w:rPr>
        <w:t>медведь</w:t>
      </w:r>
      <w:r>
        <w:rPr>
          <w:color w:val="231F20"/>
          <w:spacing w:val="-27"/>
          <w:w w:val="105"/>
        </w:rPr>
        <w:t> </w:t>
      </w:r>
      <w:r>
        <w:rPr>
          <w:color w:val="231F20"/>
          <w:w w:val="105"/>
        </w:rPr>
        <w:t>опять</w:t>
      </w:r>
      <w:r>
        <w:rPr>
          <w:color w:val="231F20"/>
          <w:spacing w:val="-27"/>
          <w:w w:val="105"/>
        </w:rPr>
        <w:t> </w:t>
      </w:r>
      <w:r>
        <w:rPr>
          <w:color w:val="231F20"/>
          <w:w w:val="105"/>
        </w:rPr>
        <w:t>ни</w:t>
      </w:r>
      <w:r>
        <w:rPr>
          <w:color w:val="231F20"/>
          <w:spacing w:val="-27"/>
          <w:w w:val="105"/>
        </w:rPr>
        <w:t> </w:t>
      </w:r>
      <w:r>
        <w:rPr>
          <w:color w:val="231F20"/>
          <w:w w:val="105"/>
        </w:rPr>
        <w:t>с</w:t>
      </w:r>
      <w:r>
        <w:rPr>
          <w:color w:val="231F20"/>
          <w:spacing w:val="-27"/>
          <w:w w:val="105"/>
        </w:rPr>
        <w:t> </w:t>
      </w:r>
      <w:r>
        <w:rPr>
          <w:color w:val="231F20"/>
          <w:w w:val="105"/>
        </w:rPr>
        <w:t>чем.</w:t>
      </w:r>
      <w:r>
        <w:rPr>
          <w:color w:val="231F20"/>
          <w:spacing w:val="-27"/>
          <w:w w:val="105"/>
        </w:rPr>
        <w:t> </w:t>
      </w:r>
      <w:r>
        <w:rPr>
          <w:color w:val="231F20"/>
          <w:w w:val="105"/>
        </w:rPr>
        <w:t>сидит</w:t>
      </w:r>
      <w:r>
        <w:rPr>
          <w:color w:val="231F20"/>
          <w:spacing w:val="-27"/>
          <w:w w:val="105"/>
        </w:rPr>
        <w:t> </w:t>
      </w:r>
      <w:r>
        <w:rPr>
          <w:color w:val="231F20"/>
          <w:w w:val="105"/>
        </w:rPr>
        <w:t>над </w:t>
      </w:r>
      <w:r>
        <w:rPr>
          <w:color w:val="231F20"/>
          <w:spacing w:val="-4"/>
          <w:w w:val="105"/>
        </w:rPr>
        <w:t>ворохом</w:t>
      </w:r>
      <w:r>
        <w:rPr>
          <w:color w:val="231F20"/>
          <w:spacing w:val="-38"/>
          <w:w w:val="105"/>
        </w:rPr>
        <w:t> </w:t>
      </w:r>
      <w:r>
        <w:rPr>
          <w:color w:val="231F20"/>
          <w:w w:val="105"/>
        </w:rPr>
        <w:t>сухих</w:t>
      </w:r>
      <w:r>
        <w:rPr>
          <w:color w:val="231F20"/>
          <w:spacing w:val="-38"/>
          <w:w w:val="105"/>
        </w:rPr>
        <w:t> </w:t>
      </w:r>
      <w:r>
        <w:rPr>
          <w:color w:val="231F20"/>
          <w:w w:val="105"/>
        </w:rPr>
        <w:t>стеблей.</w:t>
      </w:r>
      <w:r>
        <w:rPr>
          <w:color w:val="231F20"/>
          <w:spacing w:val="-38"/>
          <w:w w:val="105"/>
        </w:rPr>
        <w:t> </w:t>
      </w:r>
      <w:r>
        <w:rPr>
          <w:color w:val="231F20"/>
          <w:w w:val="105"/>
        </w:rPr>
        <w:t>вот</w:t>
      </w:r>
      <w:r>
        <w:rPr>
          <w:color w:val="231F20"/>
          <w:spacing w:val="-38"/>
          <w:w w:val="105"/>
        </w:rPr>
        <w:t> </w:t>
      </w:r>
      <w:r>
        <w:rPr>
          <w:color w:val="231F20"/>
          <w:w w:val="105"/>
        </w:rPr>
        <w:t>с</w:t>
      </w:r>
      <w:r>
        <w:rPr>
          <w:color w:val="231F20"/>
          <w:spacing w:val="-38"/>
          <w:w w:val="105"/>
        </w:rPr>
        <w:t> </w:t>
      </w:r>
      <w:r>
        <w:rPr>
          <w:color w:val="231F20"/>
          <w:w w:val="105"/>
        </w:rPr>
        <w:t>тех</w:t>
      </w:r>
      <w:r>
        <w:rPr>
          <w:color w:val="231F20"/>
          <w:spacing w:val="-38"/>
          <w:w w:val="105"/>
        </w:rPr>
        <w:t> </w:t>
      </w:r>
      <w:r>
        <w:rPr>
          <w:color w:val="231F20"/>
          <w:w w:val="105"/>
        </w:rPr>
        <w:t>пор</w:t>
      </w:r>
      <w:r>
        <w:rPr>
          <w:color w:val="231F20"/>
          <w:spacing w:val="-38"/>
          <w:w w:val="105"/>
        </w:rPr>
        <w:t> </w:t>
      </w:r>
      <w:r>
        <w:rPr>
          <w:color w:val="231F20"/>
          <w:w w:val="105"/>
        </w:rPr>
        <w:t>перестали</w:t>
      </w:r>
      <w:r>
        <w:rPr>
          <w:color w:val="231F20"/>
          <w:spacing w:val="-38"/>
          <w:w w:val="105"/>
        </w:rPr>
        <w:t> </w:t>
      </w:r>
      <w:r>
        <w:rPr>
          <w:color w:val="231F20"/>
          <w:w w:val="105"/>
        </w:rPr>
        <w:t>медведь</w:t>
      </w:r>
      <w:r>
        <w:rPr>
          <w:color w:val="231F20"/>
          <w:spacing w:val="-38"/>
          <w:w w:val="105"/>
        </w:rPr>
        <w:t> </w:t>
      </w:r>
      <w:r>
        <w:rPr>
          <w:color w:val="231F20"/>
          <w:w w:val="105"/>
        </w:rPr>
        <w:t>с</w:t>
      </w:r>
      <w:r>
        <w:rPr>
          <w:color w:val="231F20"/>
          <w:spacing w:val="-38"/>
          <w:w w:val="105"/>
        </w:rPr>
        <w:t> </w:t>
      </w:r>
      <w:r>
        <w:rPr>
          <w:color w:val="231F20"/>
          <w:spacing w:val="-3"/>
          <w:w w:val="105"/>
        </w:rPr>
        <w:t>мужиком </w:t>
      </w:r>
      <w:r>
        <w:rPr>
          <w:color w:val="231F20"/>
          <w:spacing w:val="-3"/>
        </w:rPr>
        <w:t>дружбу</w:t>
      </w:r>
      <w:r>
        <w:rPr>
          <w:color w:val="231F20"/>
          <w:spacing w:val="-9"/>
        </w:rPr>
        <w:t> </w:t>
      </w:r>
      <w:r>
        <w:rPr>
          <w:color w:val="231F20"/>
        </w:rPr>
        <w:t>водить.</w:t>
      </w:r>
    </w:p>
    <w:p>
      <w:pPr>
        <w:pStyle w:val="Heading1"/>
        <w:spacing w:line="259" w:lineRule="exact"/>
      </w:pPr>
      <w:r>
        <w:rPr>
          <w:color w:val="231F20"/>
        </w:rPr>
        <w:t>***</w:t>
      </w:r>
    </w:p>
    <w:p>
      <w:pPr>
        <w:pStyle w:val="BodyText"/>
        <w:spacing w:before="6"/>
        <w:rPr>
          <w:b/>
          <w:sz w:val="23"/>
        </w:rPr>
      </w:pPr>
    </w:p>
    <w:p>
      <w:pPr>
        <w:pStyle w:val="Heading2"/>
      </w:pPr>
      <w:r>
        <w:rPr>
          <w:color w:val="231F20"/>
        </w:rPr>
        <w:t>Чтение и обсуждение сказки «Алтын бертекләр»</w:t>
      </w:r>
    </w:p>
    <w:p>
      <w:pPr>
        <w:pStyle w:val="BodyText"/>
        <w:spacing w:line="249" w:lineRule="auto" w:before="11"/>
        <w:ind w:left="107" w:right="108" w:firstLine="566"/>
        <w:jc w:val="both"/>
      </w:pPr>
      <w:r>
        <w:rPr>
          <w:color w:val="231F20"/>
        </w:rPr>
        <w:t>борын-борын заманда бер ир белән бер Хатын яшәгәннәр. аларның биш уллары булган. көннәрдән бер көнне боларның әтиләре туган илне яклап яуга киткән. ул кире әйләнеп кайтмаган, сугыш кырында үлеп калган. ялгыз ана биш малайны бер ялгызы тәрбияләп үстергән.</w:t>
      </w:r>
    </w:p>
    <w:p>
      <w:pPr>
        <w:pStyle w:val="ListParagraph"/>
        <w:numPr>
          <w:ilvl w:val="0"/>
          <w:numId w:val="6"/>
        </w:numPr>
        <w:tabs>
          <w:tab w:pos="969" w:val="left" w:leader="none"/>
        </w:tabs>
        <w:spacing w:line="249" w:lineRule="auto" w:before="1" w:after="0"/>
        <w:ind w:left="107" w:right="107" w:firstLine="567"/>
        <w:jc w:val="both"/>
        <w:rPr>
          <w:sz w:val="22"/>
        </w:rPr>
      </w:pPr>
      <w:r>
        <w:rPr>
          <w:color w:val="231F20"/>
          <w:spacing w:val="-4"/>
          <w:sz w:val="22"/>
        </w:rPr>
        <w:t>улларым, </w:t>
      </w:r>
      <w:r>
        <w:rPr>
          <w:color w:val="231F20"/>
          <w:sz w:val="22"/>
        </w:rPr>
        <w:t>– дигән ана, улларын үз янына чакырып алган да. – мин сезне үстердем, хәзер үз көнегезне үзегез күрегез, – ди- гән.</w:t>
      </w:r>
    </w:p>
    <w:p>
      <w:pPr>
        <w:spacing w:after="0" w:line="249" w:lineRule="auto"/>
        <w:jc w:val="both"/>
        <w:rPr>
          <w:sz w:val="22"/>
        </w:rPr>
        <w:sectPr>
          <w:pgSz w:w="8400" w:h="11910"/>
          <w:pgMar w:header="0" w:footer="745" w:top="920" w:bottom="940" w:left="1140" w:right="740"/>
        </w:sectPr>
      </w:pPr>
    </w:p>
    <w:p>
      <w:pPr>
        <w:pStyle w:val="ListParagraph"/>
        <w:numPr>
          <w:ilvl w:val="0"/>
          <w:numId w:val="6"/>
        </w:numPr>
        <w:tabs>
          <w:tab w:pos="955" w:val="left" w:leader="none"/>
        </w:tabs>
        <w:spacing w:line="249" w:lineRule="auto" w:before="42" w:after="0"/>
        <w:ind w:left="110" w:right="104" w:firstLine="567"/>
        <w:jc w:val="both"/>
        <w:rPr>
          <w:sz w:val="22"/>
        </w:rPr>
      </w:pPr>
      <w:r>
        <w:rPr>
          <w:color w:val="231F20"/>
          <w:sz w:val="22"/>
        </w:rPr>
        <w:t>без, – дигәннәр уллары, – үз көнебезне үзебез күрер идек, акчабыз юк </w:t>
      </w:r>
      <w:r>
        <w:rPr>
          <w:color w:val="231F20"/>
          <w:spacing w:val="-5"/>
          <w:sz w:val="22"/>
        </w:rPr>
        <w:t>бит. </w:t>
      </w:r>
      <w:r>
        <w:rPr>
          <w:color w:val="231F20"/>
          <w:sz w:val="22"/>
        </w:rPr>
        <w:t>син, әни, безгә берәр генә бөртек </w:t>
      </w:r>
      <w:r>
        <w:rPr>
          <w:color w:val="231F20"/>
          <w:spacing w:val="-4"/>
          <w:sz w:val="22"/>
        </w:rPr>
        <w:t>булса </w:t>
      </w:r>
      <w:r>
        <w:rPr>
          <w:color w:val="231F20"/>
          <w:sz w:val="22"/>
        </w:rPr>
        <w:t>да алтын бир.</w:t>
      </w:r>
    </w:p>
    <w:p>
      <w:pPr>
        <w:pStyle w:val="ListParagraph"/>
        <w:numPr>
          <w:ilvl w:val="0"/>
          <w:numId w:val="6"/>
        </w:numPr>
        <w:tabs>
          <w:tab w:pos="949" w:val="left" w:leader="none"/>
        </w:tabs>
        <w:spacing w:line="249" w:lineRule="auto" w:before="1" w:after="0"/>
        <w:ind w:left="110" w:right="105" w:firstLine="567"/>
        <w:jc w:val="both"/>
        <w:rPr>
          <w:sz w:val="22"/>
        </w:rPr>
      </w:pPr>
      <w:r>
        <w:rPr>
          <w:color w:val="231F20"/>
          <w:sz w:val="22"/>
        </w:rPr>
        <w:t>алтын бирәм, – дигән ана. – бер бөртек түгел, мең бөртек. тик </w:t>
      </w:r>
      <w:r>
        <w:rPr>
          <w:color w:val="231F20"/>
          <w:spacing w:val="-5"/>
          <w:sz w:val="22"/>
        </w:rPr>
        <w:t>ул </w:t>
      </w:r>
      <w:r>
        <w:rPr>
          <w:color w:val="231F20"/>
          <w:sz w:val="22"/>
        </w:rPr>
        <w:t>алтыннарны әтиегез җыеп куйган иде. аны үзегез эзләп та- быгыз!</w:t>
      </w:r>
    </w:p>
    <w:p>
      <w:pPr>
        <w:pStyle w:val="ListParagraph"/>
        <w:numPr>
          <w:ilvl w:val="0"/>
          <w:numId w:val="6"/>
        </w:numPr>
        <w:tabs>
          <w:tab w:pos="953" w:val="left" w:leader="none"/>
        </w:tabs>
        <w:spacing w:line="240" w:lineRule="auto" w:before="1" w:after="0"/>
        <w:ind w:left="952" w:right="0" w:hanging="275"/>
        <w:jc w:val="left"/>
        <w:rPr>
          <w:sz w:val="22"/>
        </w:rPr>
      </w:pPr>
      <w:r>
        <w:rPr>
          <w:color w:val="231F20"/>
          <w:sz w:val="22"/>
        </w:rPr>
        <w:t>табабыз, табабыз! – дигәннәр</w:t>
      </w:r>
      <w:r>
        <w:rPr>
          <w:color w:val="231F20"/>
          <w:spacing w:val="24"/>
          <w:sz w:val="22"/>
        </w:rPr>
        <w:t> </w:t>
      </w:r>
      <w:r>
        <w:rPr>
          <w:color w:val="231F20"/>
          <w:sz w:val="22"/>
        </w:rPr>
        <w:t>уллары.</w:t>
      </w:r>
    </w:p>
    <w:p>
      <w:pPr>
        <w:pStyle w:val="ListParagraph"/>
        <w:numPr>
          <w:ilvl w:val="0"/>
          <w:numId w:val="6"/>
        </w:numPr>
        <w:tabs>
          <w:tab w:pos="937" w:val="left" w:leader="none"/>
        </w:tabs>
        <w:spacing w:line="249" w:lineRule="auto" w:before="11" w:after="0"/>
        <w:ind w:left="110" w:right="105" w:firstLine="567"/>
        <w:jc w:val="both"/>
        <w:rPr>
          <w:sz w:val="22"/>
        </w:rPr>
      </w:pPr>
      <w:r>
        <w:rPr>
          <w:color w:val="231F20"/>
          <w:sz w:val="22"/>
        </w:rPr>
        <w:t>Ә-әнә,</w:t>
      </w:r>
      <w:r>
        <w:rPr>
          <w:color w:val="231F20"/>
          <w:spacing w:val="-12"/>
          <w:sz w:val="22"/>
        </w:rPr>
        <w:t> </w:t>
      </w:r>
      <w:r>
        <w:rPr>
          <w:color w:val="231F20"/>
          <w:sz w:val="22"/>
        </w:rPr>
        <w:t>–</w:t>
      </w:r>
      <w:r>
        <w:rPr>
          <w:color w:val="231F20"/>
          <w:spacing w:val="-12"/>
          <w:sz w:val="22"/>
        </w:rPr>
        <w:t> </w:t>
      </w:r>
      <w:r>
        <w:rPr>
          <w:color w:val="231F20"/>
          <w:sz w:val="22"/>
        </w:rPr>
        <w:t>дигән</w:t>
      </w:r>
      <w:r>
        <w:rPr>
          <w:color w:val="231F20"/>
          <w:spacing w:val="-12"/>
          <w:sz w:val="22"/>
        </w:rPr>
        <w:t> </w:t>
      </w:r>
      <w:r>
        <w:rPr>
          <w:color w:val="231F20"/>
          <w:sz w:val="22"/>
        </w:rPr>
        <w:t>ана,</w:t>
      </w:r>
      <w:r>
        <w:rPr>
          <w:color w:val="231F20"/>
          <w:spacing w:val="-12"/>
          <w:sz w:val="22"/>
        </w:rPr>
        <w:t> </w:t>
      </w:r>
      <w:r>
        <w:rPr>
          <w:color w:val="231F20"/>
          <w:sz w:val="22"/>
        </w:rPr>
        <w:t>–</w:t>
      </w:r>
      <w:r>
        <w:rPr>
          <w:color w:val="231F20"/>
          <w:spacing w:val="-12"/>
          <w:sz w:val="22"/>
        </w:rPr>
        <w:t> </w:t>
      </w:r>
      <w:r>
        <w:rPr>
          <w:color w:val="231F20"/>
          <w:sz w:val="22"/>
        </w:rPr>
        <w:t>ташлытау</w:t>
      </w:r>
      <w:r>
        <w:rPr>
          <w:color w:val="231F20"/>
          <w:spacing w:val="-12"/>
          <w:sz w:val="22"/>
        </w:rPr>
        <w:t> </w:t>
      </w:r>
      <w:r>
        <w:rPr>
          <w:color w:val="231F20"/>
          <w:sz w:val="22"/>
        </w:rPr>
        <w:t>белән</w:t>
      </w:r>
      <w:r>
        <w:rPr>
          <w:color w:val="231F20"/>
          <w:spacing w:val="-12"/>
          <w:sz w:val="22"/>
        </w:rPr>
        <w:t> </w:t>
      </w:r>
      <w:r>
        <w:rPr>
          <w:color w:val="231F20"/>
          <w:sz w:val="22"/>
        </w:rPr>
        <w:t>карлытауны</w:t>
      </w:r>
      <w:r>
        <w:rPr>
          <w:color w:val="231F20"/>
          <w:spacing w:val="-12"/>
          <w:sz w:val="22"/>
        </w:rPr>
        <w:t> </w:t>
      </w:r>
      <w:r>
        <w:rPr>
          <w:color w:val="231F20"/>
          <w:sz w:val="22"/>
        </w:rPr>
        <w:t>күрәсез- ме?</w:t>
      </w:r>
      <w:r>
        <w:rPr>
          <w:color w:val="231F20"/>
          <w:spacing w:val="-10"/>
          <w:sz w:val="22"/>
        </w:rPr>
        <w:t> </w:t>
      </w:r>
      <w:r>
        <w:rPr>
          <w:color w:val="231F20"/>
          <w:spacing w:val="-4"/>
          <w:sz w:val="22"/>
        </w:rPr>
        <w:t>Шул</w:t>
      </w:r>
      <w:r>
        <w:rPr>
          <w:color w:val="231F20"/>
          <w:spacing w:val="-10"/>
          <w:sz w:val="22"/>
        </w:rPr>
        <w:t> </w:t>
      </w:r>
      <w:r>
        <w:rPr>
          <w:color w:val="231F20"/>
          <w:sz w:val="22"/>
        </w:rPr>
        <w:t>ике</w:t>
      </w:r>
      <w:r>
        <w:rPr>
          <w:color w:val="231F20"/>
          <w:spacing w:val="-10"/>
          <w:sz w:val="22"/>
        </w:rPr>
        <w:t> </w:t>
      </w:r>
      <w:r>
        <w:rPr>
          <w:color w:val="231F20"/>
          <w:spacing w:val="-4"/>
          <w:sz w:val="22"/>
        </w:rPr>
        <w:t>тау</w:t>
      </w:r>
      <w:r>
        <w:rPr>
          <w:color w:val="231F20"/>
          <w:spacing w:val="-10"/>
          <w:sz w:val="22"/>
        </w:rPr>
        <w:t> </w:t>
      </w:r>
      <w:r>
        <w:rPr>
          <w:color w:val="231F20"/>
          <w:sz w:val="22"/>
        </w:rPr>
        <w:t>арасында</w:t>
      </w:r>
      <w:r>
        <w:rPr>
          <w:color w:val="231F20"/>
          <w:spacing w:val="-10"/>
          <w:sz w:val="22"/>
        </w:rPr>
        <w:t> </w:t>
      </w:r>
      <w:r>
        <w:rPr>
          <w:color w:val="231F20"/>
          <w:sz w:val="22"/>
        </w:rPr>
        <w:t>киң</w:t>
      </w:r>
      <w:r>
        <w:rPr>
          <w:color w:val="231F20"/>
          <w:spacing w:val="-10"/>
          <w:sz w:val="22"/>
        </w:rPr>
        <w:t> </w:t>
      </w:r>
      <w:r>
        <w:rPr>
          <w:color w:val="231F20"/>
          <w:sz w:val="22"/>
        </w:rPr>
        <w:t>басу</w:t>
      </w:r>
      <w:r>
        <w:rPr>
          <w:color w:val="231F20"/>
          <w:spacing w:val="-10"/>
          <w:sz w:val="22"/>
        </w:rPr>
        <w:t> </w:t>
      </w:r>
      <w:r>
        <w:rPr>
          <w:color w:val="231F20"/>
          <w:sz w:val="22"/>
        </w:rPr>
        <w:t>бар</w:t>
      </w:r>
      <w:r>
        <w:rPr>
          <w:color w:val="231F20"/>
          <w:spacing w:val="-10"/>
          <w:sz w:val="22"/>
        </w:rPr>
        <w:t> </w:t>
      </w:r>
      <w:r>
        <w:rPr>
          <w:color w:val="231F20"/>
          <w:sz w:val="22"/>
        </w:rPr>
        <w:t>беләсезме?</w:t>
      </w:r>
      <w:r>
        <w:rPr>
          <w:color w:val="231F20"/>
          <w:spacing w:val="-10"/>
          <w:sz w:val="22"/>
        </w:rPr>
        <w:t> </w:t>
      </w:r>
      <w:r>
        <w:rPr>
          <w:color w:val="231F20"/>
          <w:spacing w:val="-4"/>
          <w:sz w:val="22"/>
        </w:rPr>
        <w:t>Шул</w:t>
      </w:r>
      <w:r>
        <w:rPr>
          <w:color w:val="231F20"/>
          <w:spacing w:val="-10"/>
          <w:sz w:val="22"/>
        </w:rPr>
        <w:t> </w:t>
      </w:r>
      <w:r>
        <w:rPr>
          <w:color w:val="231F20"/>
          <w:sz w:val="22"/>
        </w:rPr>
        <w:t>басуга</w:t>
      </w:r>
      <w:r>
        <w:rPr>
          <w:color w:val="231F20"/>
          <w:spacing w:val="-10"/>
          <w:sz w:val="22"/>
        </w:rPr>
        <w:t> </w:t>
      </w:r>
      <w:r>
        <w:rPr>
          <w:color w:val="231F20"/>
          <w:sz w:val="22"/>
        </w:rPr>
        <w:t>әти- егез алтын бөртекләре күмгән иде. Эзләп табыгыз шуны. басу җи- рен казып чыгыгыз. Җиң сызганып, тир түгеп</w:t>
      </w:r>
      <w:r>
        <w:rPr>
          <w:color w:val="231F20"/>
          <w:spacing w:val="-8"/>
          <w:sz w:val="22"/>
        </w:rPr>
        <w:t> </w:t>
      </w:r>
      <w:r>
        <w:rPr>
          <w:color w:val="231F20"/>
          <w:sz w:val="22"/>
        </w:rPr>
        <w:t>эшләгез.</w:t>
      </w:r>
    </w:p>
    <w:p>
      <w:pPr>
        <w:pStyle w:val="BodyText"/>
        <w:spacing w:line="249" w:lineRule="auto"/>
        <w:ind w:left="110" w:right="105" w:firstLine="566"/>
        <w:jc w:val="both"/>
      </w:pPr>
      <w:r>
        <w:rPr>
          <w:color w:val="231F20"/>
        </w:rPr>
        <w:t>биш егет биш сабан белән басу җирен сөреп чыкканнар. аннары кәсләрне ватып, тырма белән тырмалаганнар, ә алтын бөртекләрен тапмаганнар. Шуннан егетләр, бик күңелсезләнеп, әниләре янына кайтканнар.</w:t>
      </w:r>
    </w:p>
    <w:p>
      <w:pPr>
        <w:pStyle w:val="ListParagraph"/>
        <w:numPr>
          <w:ilvl w:val="0"/>
          <w:numId w:val="6"/>
        </w:numPr>
        <w:tabs>
          <w:tab w:pos="953" w:val="left" w:leader="none"/>
        </w:tabs>
        <w:spacing w:line="240" w:lineRule="auto" w:before="1" w:after="0"/>
        <w:ind w:left="952" w:right="0" w:hanging="275"/>
        <w:jc w:val="left"/>
        <w:rPr>
          <w:sz w:val="22"/>
        </w:rPr>
      </w:pPr>
      <w:r>
        <w:rPr>
          <w:color w:val="231F20"/>
          <w:sz w:val="22"/>
        </w:rPr>
        <w:t>бер генә бөртек тә алтын тапмадык, әни! –</w:t>
      </w:r>
      <w:r>
        <w:rPr>
          <w:color w:val="231F20"/>
          <w:spacing w:val="6"/>
          <w:sz w:val="22"/>
        </w:rPr>
        <w:t> </w:t>
      </w:r>
      <w:r>
        <w:rPr>
          <w:color w:val="231F20"/>
          <w:sz w:val="22"/>
        </w:rPr>
        <w:t>дигәннәр.</w:t>
      </w:r>
    </w:p>
    <w:p>
      <w:pPr>
        <w:pStyle w:val="ListParagraph"/>
        <w:numPr>
          <w:ilvl w:val="0"/>
          <w:numId w:val="6"/>
        </w:numPr>
        <w:tabs>
          <w:tab w:pos="979" w:val="left" w:leader="none"/>
        </w:tabs>
        <w:spacing w:line="249" w:lineRule="auto" w:before="11" w:after="0"/>
        <w:ind w:left="110" w:right="104" w:firstLine="567"/>
        <w:jc w:val="both"/>
        <w:rPr>
          <w:sz w:val="22"/>
        </w:rPr>
      </w:pPr>
      <w:r>
        <w:rPr>
          <w:color w:val="231F20"/>
          <w:sz w:val="22"/>
        </w:rPr>
        <w:t>борчылмагыз, улларым! – дигән ана. – табарсыз алтын- нарны!</w:t>
      </w:r>
      <w:r>
        <w:rPr>
          <w:color w:val="231F20"/>
          <w:spacing w:val="-8"/>
          <w:sz w:val="22"/>
        </w:rPr>
        <w:t> </w:t>
      </w:r>
      <w:r>
        <w:rPr>
          <w:color w:val="231F20"/>
          <w:sz w:val="22"/>
        </w:rPr>
        <w:t>–</w:t>
      </w:r>
      <w:r>
        <w:rPr>
          <w:color w:val="231F20"/>
          <w:spacing w:val="-8"/>
          <w:sz w:val="22"/>
        </w:rPr>
        <w:t> </w:t>
      </w:r>
      <w:r>
        <w:rPr>
          <w:color w:val="231F20"/>
          <w:sz w:val="22"/>
        </w:rPr>
        <w:t>Әнә</w:t>
      </w:r>
      <w:r>
        <w:rPr>
          <w:color w:val="231F20"/>
          <w:spacing w:val="-8"/>
          <w:sz w:val="22"/>
        </w:rPr>
        <w:t> </w:t>
      </w:r>
      <w:r>
        <w:rPr>
          <w:color w:val="231F20"/>
          <w:sz w:val="22"/>
        </w:rPr>
        <w:t>бурадагы</w:t>
      </w:r>
      <w:r>
        <w:rPr>
          <w:color w:val="231F20"/>
          <w:spacing w:val="-8"/>
          <w:sz w:val="22"/>
        </w:rPr>
        <w:t> </w:t>
      </w:r>
      <w:r>
        <w:rPr>
          <w:color w:val="231F20"/>
          <w:sz w:val="22"/>
        </w:rPr>
        <w:t>бодайны</w:t>
      </w:r>
      <w:r>
        <w:rPr>
          <w:color w:val="231F20"/>
          <w:spacing w:val="-8"/>
          <w:sz w:val="22"/>
        </w:rPr>
        <w:t> </w:t>
      </w:r>
      <w:r>
        <w:rPr>
          <w:color w:val="231F20"/>
          <w:sz w:val="22"/>
        </w:rPr>
        <w:t>илтеп</w:t>
      </w:r>
      <w:r>
        <w:rPr>
          <w:color w:val="231F20"/>
          <w:spacing w:val="-8"/>
          <w:sz w:val="22"/>
        </w:rPr>
        <w:t> </w:t>
      </w:r>
      <w:r>
        <w:rPr>
          <w:color w:val="231F20"/>
          <w:sz w:val="22"/>
        </w:rPr>
        <w:t>чәчегез</w:t>
      </w:r>
      <w:r>
        <w:rPr>
          <w:color w:val="231F20"/>
          <w:spacing w:val="-8"/>
          <w:sz w:val="22"/>
        </w:rPr>
        <w:t> </w:t>
      </w:r>
      <w:r>
        <w:rPr>
          <w:color w:val="231F20"/>
          <w:spacing w:val="-4"/>
          <w:sz w:val="22"/>
        </w:rPr>
        <w:t>шул</w:t>
      </w:r>
      <w:r>
        <w:rPr>
          <w:color w:val="231F20"/>
          <w:spacing w:val="-8"/>
          <w:sz w:val="22"/>
        </w:rPr>
        <w:t> </w:t>
      </w:r>
      <w:r>
        <w:rPr>
          <w:color w:val="231F20"/>
          <w:sz w:val="22"/>
        </w:rPr>
        <w:t>җиргә,</w:t>
      </w:r>
      <w:r>
        <w:rPr>
          <w:color w:val="231F20"/>
          <w:spacing w:val="-8"/>
          <w:sz w:val="22"/>
        </w:rPr>
        <w:t> </w:t>
      </w:r>
      <w:r>
        <w:rPr>
          <w:color w:val="231F20"/>
          <w:sz w:val="22"/>
        </w:rPr>
        <w:t>көз</w:t>
      </w:r>
      <w:r>
        <w:rPr>
          <w:color w:val="231F20"/>
          <w:spacing w:val="-8"/>
          <w:sz w:val="22"/>
        </w:rPr>
        <w:t> </w:t>
      </w:r>
      <w:r>
        <w:rPr>
          <w:color w:val="231F20"/>
          <w:sz w:val="22"/>
        </w:rPr>
        <w:t>көне бодайны ургач, камылын йолкырсыз, бодай тамырына алтын бөр- текләре эләгеп</w:t>
      </w:r>
      <w:r>
        <w:rPr>
          <w:color w:val="231F20"/>
          <w:spacing w:val="-7"/>
          <w:sz w:val="22"/>
        </w:rPr>
        <w:t> </w:t>
      </w:r>
      <w:r>
        <w:rPr>
          <w:color w:val="231F20"/>
          <w:sz w:val="22"/>
        </w:rPr>
        <w:t>чыгар.</w:t>
      </w:r>
    </w:p>
    <w:p>
      <w:pPr>
        <w:pStyle w:val="BodyText"/>
        <w:spacing w:line="249" w:lineRule="auto"/>
        <w:ind w:left="110" w:right="105" w:firstLine="566"/>
        <w:jc w:val="both"/>
      </w:pPr>
      <w:r>
        <w:rPr>
          <w:color w:val="231F20"/>
        </w:rPr>
        <w:t>егетләр әниләре әйткәнчә эшләгәннәр. бодай мул уңган, аны урганнар, сукканнар.</w:t>
      </w:r>
    </w:p>
    <w:p>
      <w:pPr>
        <w:pStyle w:val="ListParagraph"/>
        <w:numPr>
          <w:ilvl w:val="0"/>
          <w:numId w:val="6"/>
        </w:numPr>
        <w:tabs>
          <w:tab w:pos="984" w:val="left" w:leader="none"/>
        </w:tabs>
        <w:spacing w:line="249" w:lineRule="auto" w:before="1" w:after="0"/>
        <w:ind w:left="110" w:right="104" w:firstLine="567"/>
        <w:jc w:val="both"/>
        <w:rPr>
          <w:sz w:val="22"/>
        </w:rPr>
      </w:pPr>
      <w:r>
        <w:rPr>
          <w:color w:val="231F20"/>
          <w:sz w:val="22"/>
        </w:rPr>
        <w:t>китерегез миңа үзегез иккән игенне! – дигән ана. алар әниләре алдына капчык-капчык игенне китереп өйгәннәр. ана кыз- гылт-сары бөртекләрне учына алып караган да улларына</w:t>
      </w:r>
      <w:r>
        <w:rPr>
          <w:color w:val="231F20"/>
          <w:spacing w:val="-14"/>
          <w:sz w:val="22"/>
        </w:rPr>
        <w:t> </w:t>
      </w:r>
      <w:r>
        <w:rPr>
          <w:color w:val="231F20"/>
          <w:sz w:val="22"/>
        </w:rPr>
        <w:t>әйткән:</w:t>
      </w:r>
    </w:p>
    <w:p>
      <w:pPr>
        <w:pStyle w:val="ListParagraph"/>
        <w:numPr>
          <w:ilvl w:val="0"/>
          <w:numId w:val="6"/>
        </w:numPr>
        <w:tabs>
          <w:tab w:pos="976" w:val="left" w:leader="none"/>
        </w:tabs>
        <w:spacing w:line="249" w:lineRule="auto" w:before="1" w:after="0"/>
        <w:ind w:left="110" w:right="104" w:firstLine="567"/>
        <w:jc w:val="both"/>
        <w:rPr>
          <w:sz w:val="22"/>
        </w:rPr>
      </w:pPr>
      <w:r>
        <w:rPr>
          <w:color w:val="231F20"/>
          <w:sz w:val="22"/>
        </w:rPr>
        <w:t>Әтиегезнең җиргә күмгән алтын бөртекләре менә шулар инде, улларым. сез менә аларны эзләп таптыгыз. инде хәзер үзегез көн итә алырсыз! –</w:t>
      </w:r>
      <w:r>
        <w:rPr>
          <w:color w:val="231F20"/>
          <w:spacing w:val="1"/>
          <w:sz w:val="22"/>
        </w:rPr>
        <w:t> </w:t>
      </w:r>
      <w:r>
        <w:rPr>
          <w:color w:val="231F20"/>
          <w:sz w:val="22"/>
        </w:rPr>
        <w:t>дигән.</w:t>
      </w:r>
    </w:p>
    <w:p>
      <w:pPr>
        <w:pStyle w:val="BodyText"/>
        <w:ind w:left="677" w:right="67"/>
      </w:pPr>
      <w:r>
        <w:rPr>
          <w:color w:val="231F20"/>
        </w:rPr>
        <w:t>егетләр бер-берсенә караганнар да бәхетле елмайганнар.</w:t>
      </w:r>
    </w:p>
    <w:p>
      <w:pPr>
        <w:spacing w:after="0"/>
        <w:sectPr>
          <w:pgSz w:w="8400" w:h="11910"/>
          <w:pgMar w:header="0" w:footer="745" w:top="920" w:bottom="940" w:left="740" w:right="1140"/>
        </w:sectPr>
      </w:pPr>
    </w:p>
    <w:p>
      <w:pPr>
        <w:pStyle w:val="Heading1"/>
        <w:spacing w:line="270" w:lineRule="exact" w:before="33"/>
      </w:pPr>
      <w:r>
        <w:rPr/>
        <w:t>Образовательные области «Познавательное развитие»,</w:t>
      </w:r>
    </w:p>
    <w:p>
      <w:pPr>
        <w:spacing w:line="264" w:lineRule="exact" w:before="7"/>
        <w:ind w:left="659" w:right="660" w:firstLine="0"/>
        <w:jc w:val="center"/>
        <w:rPr>
          <w:b/>
          <w:sz w:val="24"/>
        </w:rPr>
      </w:pPr>
      <w:r>
        <w:rPr>
          <w:b/>
          <w:sz w:val="24"/>
        </w:rPr>
        <w:t>«Социально-коммуникативное развитие»: литературные произведения для драматизации</w:t>
      </w:r>
    </w:p>
    <w:p>
      <w:pPr>
        <w:pStyle w:val="BodyText"/>
        <w:spacing w:before="5"/>
        <w:rPr>
          <w:b/>
          <w:sz w:val="23"/>
        </w:rPr>
      </w:pPr>
    </w:p>
    <w:p>
      <w:pPr>
        <w:pStyle w:val="BodyText"/>
        <w:spacing w:line="249" w:lineRule="auto" w:before="0"/>
        <w:ind w:left="107" w:right="107" w:firstLine="566"/>
        <w:jc w:val="both"/>
      </w:pPr>
      <w:r>
        <w:rPr>
          <w:color w:val="231F20"/>
        </w:rPr>
        <w:t>Цели</w:t>
      </w:r>
      <w:r>
        <w:rPr>
          <w:color w:val="231F20"/>
          <w:spacing w:val="-19"/>
        </w:rPr>
        <w:t> </w:t>
      </w:r>
      <w:r>
        <w:rPr>
          <w:color w:val="231F20"/>
        </w:rPr>
        <w:t>рекомендуемых</w:t>
      </w:r>
      <w:r>
        <w:rPr>
          <w:color w:val="231F20"/>
          <w:spacing w:val="-19"/>
        </w:rPr>
        <w:t> </w:t>
      </w:r>
      <w:r>
        <w:rPr>
          <w:color w:val="231F20"/>
        </w:rPr>
        <w:t>занятий:</w:t>
      </w:r>
      <w:r>
        <w:rPr>
          <w:color w:val="231F20"/>
          <w:spacing w:val="-19"/>
        </w:rPr>
        <w:t> </w:t>
      </w:r>
      <w:r>
        <w:rPr>
          <w:color w:val="231F20"/>
        </w:rPr>
        <w:t>воспитывающие</w:t>
      </w:r>
      <w:r>
        <w:rPr>
          <w:color w:val="231F20"/>
          <w:spacing w:val="-19"/>
        </w:rPr>
        <w:t> </w:t>
      </w:r>
      <w:r>
        <w:rPr>
          <w:color w:val="231F20"/>
        </w:rPr>
        <w:t>(воспитывать у детей человечность, сочувствие, дружеские отношения),</w:t>
      </w:r>
      <w:r>
        <w:rPr>
          <w:color w:val="231F20"/>
          <w:spacing w:val="-37"/>
        </w:rPr>
        <w:t> </w:t>
      </w:r>
      <w:r>
        <w:rPr>
          <w:color w:val="231F20"/>
        </w:rPr>
        <w:t>обучаю- щие (учить быть дружелюбным, помогать при </w:t>
      </w:r>
      <w:r>
        <w:rPr>
          <w:color w:val="231F20"/>
          <w:spacing w:val="-3"/>
        </w:rPr>
        <w:t>трудных </w:t>
      </w:r>
      <w:r>
        <w:rPr>
          <w:color w:val="231F20"/>
        </w:rPr>
        <w:t>минутах, поддерживать близких), развивающие (развивать умение в своих поступках следовать положительному</w:t>
      </w:r>
      <w:r>
        <w:rPr>
          <w:color w:val="231F20"/>
          <w:spacing w:val="-31"/>
        </w:rPr>
        <w:t> </w:t>
      </w:r>
      <w:r>
        <w:rPr>
          <w:color w:val="231F20"/>
        </w:rPr>
        <w:t>примеру).</w:t>
      </w:r>
    </w:p>
    <w:p>
      <w:pPr>
        <w:pStyle w:val="BodyText"/>
        <w:spacing w:before="5"/>
        <w:rPr>
          <w:sz w:val="21"/>
        </w:rPr>
      </w:pPr>
    </w:p>
    <w:p>
      <w:pPr>
        <w:pStyle w:val="Heading1"/>
      </w:pPr>
      <w:r>
        <w:rPr>
          <w:color w:val="231F20"/>
        </w:rPr>
        <w:t>***</w:t>
      </w:r>
    </w:p>
    <w:p>
      <w:pPr>
        <w:pStyle w:val="BodyText"/>
        <w:spacing w:before="6"/>
        <w:rPr>
          <w:b/>
          <w:sz w:val="23"/>
        </w:rPr>
      </w:pPr>
    </w:p>
    <w:p>
      <w:pPr>
        <w:spacing w:line="249" w:lineRule="auto" w:before="0"/>
        <w:ind w:left="674" w:right="469" w:firstLine="0"/>
        <w:jc w:val="left"/>
        <w:rPr>
          <w:sz w:val="22"/>
        </w:rPr>
      </w:pPr>
      <w:r>
        <w:rPr>
          <w:b/>
          <w:color w:val="231F20"/>
          <w:sz w:val="22"/>
        </w:rPr>
        <w:t>Драматизация сказки Л. Н. Толстого «Лев и мышка» </w:t>
      </w:r>
      <w:r>
        <w:rPr>
          <w:color w:val="231F20"/>
          <w:sz w:val="22"/>
        </w:rPr>
        <w:t>действующие лица: </w:t>
      </w:r>
      <w:r>
        <w:rPr>
          <w:i/>
          <w:color w:val="231F20"/>
          <w:sz w:val="22"/>
        </w:rPr>
        <w:t>ведущий, лев, мышка, 4 охотника</w:t>
      </w:r>
      <w:r>
        <w:rPr>
          <w:color w:val="231F20"/>
          <w:sz w:val="22"/>
        </w:rPr>
        <w:t>. зал оформлен в лесную поляну, выходит ведущий.</w:t>
      </w:r>
    </w:p>
    <w:p>
      <w:pPr>
        <w:pStyle w:val="BodyText"/>
        <w:spacing w:before="0"/>
        <w:rPr>
          <w:sz w:val="23"/>
        </w:rPr>
      </w:pPr>
    </w:p>
    <w:p>
      <w:pPr>
        <w:pStyle w:val="BodyText"/>
        <w:spacing w:line="249" w:lineRule="auto" w:before="0"/>
        <w:ind w:left="107" w:right="108" w:firstLine="566"/>
        <w:jc w:val="both"/>
      </w:pPr>
      <w:r>
        <w:rPr>
          <w:i/>
          <w:color w:val="231F20"/>
        </w:rPr>
        <w:t>Ведущий</w:t>
      </w:r>
      <w:r>
        <w:rPr>
          <w:color w:val="231F20"/>
        </w:rPr>
        <w:t>: давным-давно, в дремучем </w:t>
      </w:r>
      <w:r>
        <w:rPr>
          <w:color w:val="231F20"/>
          <w:spacing w:val="-4"/>
        </w:rPr>
        <w:t>лесу, </w:t>
      </w:r>
      <w:r>
        <w:rPr>
          <w:color w:val="231F20"/>
        </w:rPr>
        <w:t>жили-были два соседа по поляне – лев и мышка. </w:t>
      </w:r>
      <w:r>
        <w:rPr>
          <w:color w:val="231F20"/>
          <w:spacing w:val="-5"/>
        </w:rPr>
        <w:t>Хотя </w:t>
      </w:r>
      <w:r>
        <w:rPr>
          <w:color w:val="231F20"/>
        </w:rPr>
        <w:t>были соседями, не были</w:t>
      </w:r>
      <w:r>
        <w:rPr>
          <w:color w:val="231F20"/>
          <w:spacing w:val="-30"/>
        </w:rPr>
        <w:t> </w:t>
      </w:r>
      <w:r>
        <w:rPr>
          <w:color w:val="231F20"/>
        </w:rPr>
        <w:t>они друзьями. лев, поскольку он сильный, при каждой встрече обижал маленького, беззащитного</w:t>
      </w:r>
      <w:r>
        <w:rPr>
          <w:color w:val="231F20"/>
          <w:spacing w:val="-27"/>
        </w:rPr>
        <w:t> </w:t>
      </w:r>
      <w:r>
        <w:rPr>
          <w:color w:val="231F20"/>
        </w:rPr>
        <w:t>мышонка.</w:t>
      </w:r>
    </w:p>
    <w:p>
      <w:pPr>
        <w:pStyle w:val="BodyText"/>
        <w:spacing w:line="249" w:lineRule="auto"/>
        <w:ind w:left="107" w:right="109" w:firstLine="566"/>
        <w:jc w:val="both"/>
      </w:pPr>
      <w:r>
        <w:rPr>
          <w:color w:val="231F20"/>
        </w:rPr>
        <w:t>(под музыку выходят лев и мышка и показывают танец-ло- вишку, в конце лев хватает мышку.)</w:t>
      </w:r>
    </w:p>
    <w:p>
      <w:pPr>
        <w:pStyle w:val="BodyText"/>
        <w:ind w:left="674" w:right="67"/>
      </w:pPr>
      <w:r>
        <w:rPr>
          <w:i/>
          <w:color w:val="231F20"/>
        </w:rPr>
        <w:t>Лев</w:t>
      </w:r>
      <w:r>
        <w:rPr>
          <w:color w:val="231F20"/>
        </w:rPr>
        <w:t>: мышонок, я сейчас тебя</w:t>
      </w:r>
      <w:r>
        <w:rPr>
          <w:color w:val="231F20"/>
          <w:spacing w:val="52"/>
        </w:rPr>
        <w:t> </w:t>
      </w:r>
      <w:r>
        <w:rPr>
          <w:color w:val="231F20"/>
        </w:rPr>
        <w:t>съем!</w:t>
      </w:r>
    </w:p>
    <w:p>
      <w:pPr>
        <w:pStyle w:val="BodyText"/>
        <w:spacing w:line="249" w:lineRule="auto" w:before="11"/>
        <w:ind w:left="107" w:right="108" w:firstLine="566"/>
        <w:jc w:val="both"/>
      </w:pPr>
      <w:r>
        <w:rPr>
          <w:i/>
          <w:color w:val="231F20"/>
        </w:rPr>
        <w:t>Мышь</w:t>
      </w:r>
      <w:r>
        <w:rPr>
          <w:color w:val="231F20"/>
        </w:rPr>
        <w:t>: лев, пожалуйста, не ешь меня. не смотри, что я ма- ленькая, когда-нибудь я тебе пригожусь.</w:t>
      </w:r>
    </w:p>
    <w:p>
      <w:pPr>
        <w:pStyle w:val="BodyText"/>
        <w:ind w:left="674" w:right="67"/>
      </w:pPr>
      <w:r>
        <w:rPr>
          <w:i/>
          <w:color w:val="231F20"/>
        </w:rPr>
        <w:t>Ведущий</w:t>
      </w:r>
      <w:r>
        <w:rPr>
          <w:color w:val="231F20"/>
        </w:rPr>
        <w:t>: немного подумав лев сказал.</w:t>
      </w:r>
    </w:p>
    <w:p>
      <w:pPr>
        <w:pStyle w:val="BodyText"/>
        <w:spacing w:line="249" w:lineRule="auto" w:before="11"/>
        <w:ind w:left="107" w:right="108" w:firstLine="566"/>
        <w:jc w:val="both"/>
      </w:pPr>
      <w:r>
        <w:rPr>
          <w:i/>
          <w:color w:val="231F20"/>
        </w:rPr>
        <w:t>Лев</w:t>
      </w:r>
      <w:r>
        <w:rPr>
          <w:color w:val="231F20"/>
        </w:rPr>
        <w:t>: как же ты мне поможешь? сам ты маленький, беззащит- ный, не можешь постоять за себя! ладно, я сегодня не очень </w:t>
      </w:r>
      <w:r>
        <w:rPr>
          <w:color w:val="231F20"/>
          <w:spacing w:val="-3"/>
        </w:rPr>
        <w:t>голод- </w:t>
      </w:r>
      <w:r>
        <w:rPr>
          <w:color w:val="231F20"/>
        </w:rPr>
        <w:t>ный, иди, живи пока! (выходят)</w:t>
      </w:r>
    </w:p>
    <w:p>
      <w:pPr>
        <w:pStyle w:val="BodyText"/>
        <w:spacing w:line="249" w:lineRule="auto"/>
        <w:ind w:left="107" w:right="108" w:firstLine="566"/>
        <w:jc w:val="both"/>
      </w:pPr>
      <w:r>
        <w:rPr>
          <w:color w:val="231F20"/>
        </w:rPr>
        <w:t>(выходят охотники, выполняют танец с ружьями. выносят связанного льва.)</w:t>
      </w:r>
    </w:p>
    <w:p>
      <w:pPr>
        <w:pStyle w:val="BodyText"/>
        <w:spacing w:line="249" w:lineRule="auto"/>
        <w:ind w:left="107" w:right="108" w:firstLine="567"/>
        <w:jc w:val="both"/>
      </w:pPr>
      <w:r>
        <w:rPr>
          <w:i/>
          <w:color w:val="231F20"/>
        </w:rPr>
        <w:t>1 охотник</w:t>
      </w:r>
      <w:r>
        <w:rPr>
          <w:color w:val="231F20"/>
        </w:rPr>
        <w:t>: все, этот готов! никуда не убежит! пойдем, пой- маем ещё одного!</w:t>
      </w:r>
    </w:p>
    <w:p>
      <w:pPr>
        <w:pStyle w:val="BodyText"/>
        <w:ind w:left="673" w:right="67"/>
      </w:pPr>
      <w:r>
        <w:rPr>
          <w:color w:val="231F20"/>
        </w:rPr>
        <w:t>(выходят из зала)</w:t>
      </w:r>
    </w:p>
    <w:p>
      <w:pPr>
        <w:pStyle w:val="BodyText"/>
        <w:spacing w:line="249" w:lineRule="auto" w:before="11"/>
        <w:ind w:left="107" w:right="108" w:firstLine="566"/>
        <w:jc w:val="both"/>
      </w:pPr>
      <w:r>
        <w:rPr>
          <w:i/>
          <w:color w:val="231F20"/>
        </w:rPr>
        <w:t>Ведущий</w:t>
      </w:r>
      <w:r>
        <w:rPr>
          <w:color w:val="231F20"/>
        </w:rPr>
        <w:t>: сидит лев, горюет, никак из верёвок вырваться не может. тут появляется мышка.</w:t>
      </w:r>
    </w:p>
    <w:p>
      <w:pPr>
        <w:spacing w:after="0" w:line="249" w:lineRule="auto"/>
        <w:jc w:val="both"/>
        <w:sectPr>
          <w:pgSz w:w="8400" w:h="11910"/>
          <w:pgMar w:header="0" w:footer="745" w:top="920" w:bottom="940" w:left="1140" w:right="740"/>
        </w:sectPr>
      </w:pPr>
    </w:p>
    <w:p>
      <w:pPr>
        <w:pStyle w:val="BodyText"/>
        <w:spacing w:before="42"/>
        <w:ind w:left="677" w:right="67"/>
      </w:pPr>
      <w:r>
        <w:rPr>
          <w:i/>
          <w:color w:val="231F20"/>
        </w:rPr>
        <w:t>Мышка</w:t>
      </w:r>
      <w:r>
        <w:rPr>
          <w:color w:val="231F20"/>
        </w:rPr>
        <w:t>: что случилось, лев? что с</w:t>
      </w:r>
      <w:r>
        <w:rPr>
          <w:color w:val="231F20"/>
          <w:spacing w:val="54"/>
        </w:rPr>
        <w:t> </w:t>
      </w:r>
      <w:r>
        <w:rPr>
          <w:color w:val="231F20"/>
        </w:rPr>
        <w:t>тобой?</w:t>
      </w:r>
    </w:p>
    <w:p>
      <w:pPr>
        <w:pStyle w:val="BodyText"/>
        <w:spacing w:line="249" w:lineRule="auto" w:before="11"/>
        <w:ind w:left="110" w:right="105" w:firstLine="566"/>
        <w:jc w:val="both"/>
      </w:pPr>
      <w:r>
        <w:rPr>
          <w:i/>
          <w:color w:val="231F20"/>
          <w:w w:val="105"/>
        </w:rPr>
        <w:t>Лев</w:t>
      </w:r>
      <w:r>
        <w:rPr>
          <w:color w:val="231F20"/>
          <w:w w:val="105"/>
        </w:rPr>
        <w:t>: попался я мышка. </w:t>
      </w:r>
      <w:r>
        <w:rPr>
          <w:color w:val="231F20"/>
          <w:w w:val="115"/>
        </w:rPr>
        <w:t>я </w:t>
      </w:r>
      <w:r>
        <w:rPr>
          <w:color w:val="231F20"/>
          <w:w w:val="105"/>
        </w:rPr>
        <w:t>тебя всегда обижал, прости меня пожалуйста.</w:t>
      </w:r>
    </w:p>
    <w:p>
      <w:pPr>
        <w:pStyle w:val="BodyText"/>
        <w:spacing w:line="249" w:lineRule="auto"/>
        <w:ind w:left="110" w:right="105" w:firstLine="566"/>
        <w:jc w:val="both"/>
      </w:pPr>
      <w:r>
        <w:rPr>
          <w:i/>
          <w:color w:val="231F20"/>
        </w:rPr>
        <w:t>Мышка</w:t>
      </w:r>
      <w:r>
        <w:rPr>
          <w:color w:val="231F20"/>
        </w:rPr>
        <w:t>: постой, лев! не грусти, сейчас что-нибудь придума- ем! ты не смотри, что я маленький, ведь у меня острые зубки!</w:t>
      </w:r>
    </w:p>
    <w:p>
      <w:pPr>
        <w:pStyle w:val="BodyText"/>
        <w:spacing w:line="249" w:lineRule="auto"/>
        <w:ind w:left="110" w:right="105" w:firstLine="566"/>
        <w:jc w:val="both"/>
      </w:pPr>
      <w:r>
        <w:rPr>
          <w:i/>
          <w:color w:val="231F20"/>
        </w:rPr>
        <w:t>Ведущий</w:t>
      </w:r>
      <w:r>
        <w:rPr>
          <w:color w:val="231F20"/>
        </w:rPr>
        <w:t>: мышка своими острыми зубками перегрызла ве- рёвку и освободила льва.</w:t>
      </w:r>
    </w:p>
    <w:p>
      <w:pPr>
        <w:pStyle w:val="BodyText"/>
        <w:spacing w:line="249" w:lineRule="auto"/>
        <w:ind w:left="110" w:right="105" w:firstLine="566"/>
        <w:jc w:val="both"/>
      </w:pPr>
      <w:r>
        <w:rPr>
          <w:i/>
          <w:color w:val="231F20"/>
          <w:w w:val="105"/>
        </w:rPr>
        <w:t>Лев</w:t>
      </w:r>
      <w:r>
        <w:rPr>
          <w:color w:val="231F20"/>
          <w:w w:val="105"/>
        </w:rPr>
        <w:t>: спасибо тебе, друг! давай всегда дружить! если кто тебя обидит, скажешь мне. </w:t>
      </w:r>
      <w:r>
        <w:rPr>
          <w:color w:val="231F20"/>
          <w:w w:val="115"/>
        </w:rPr>
        <w:t>я </w:t>
      </w:r>
      <w:r>
        <w:rPr>
          <w:color w:val="231F20"/>
          <w:w w:val="105"/>
        </w:rPr>
        <w:t>тебе помогу!</w:t>
      </w:r>
    </w:p>
    <w:p>
      <w:pPr>
        <w:pStyle w:val="BodyText"/>
        <w:spacing w:line="249" w:lineRule="auto"/>
        <w:ind w:left="110" w:right="105" w:firstLine="567"/>
        <w:jc w:val="both"/>
      </w:pPr>
      <w:r>
        <w:rPr>
          <w:i/>
          <w:color w:val="231F20"/>
        </w:rPr>
        <w:t>Ведущий</w:t>
      </w:r>
      <w:r>
        <w:rPr>
          <w:color w:val="231F20"/>
        </w:rPr>
        <w:t>: вот так и кончилась сказка. сказка – быль, да в ней намек! помни дружок – </w:t>
      </w:r>
      <w:r>
        <w:rPr>
          <w:color w:val="231F20"/>
          <w:spacing w:val="-6"/>
        </w:rPr>
        <w:t>будь </w:t>
      </w:r>
      <w:r>
        <w:rPr>
          <w:color w:val="231F20"/>
        </w:rPr>
        <w:t>хорошим, не обижай беззащитных, не предавай друзей!</w:t>
      </w:r>
    </w:p>
    <w:p>
      <w:pPr>
        <w:pStyle w:val="BodyText"/>
        <w:spacing w:before="5"/>
        <w:rPr>
          <w:sz w:val="21"/>
        </w:rPr>
      </w:pPr>
    </w:p>
    <w:p>
      <w:pPr>
        <w:pStyle w:val="Heading1"/>
        <w:ind w:right="86"/>
      </w:pPr>
      <w:r>
        <w:rPr>
          <w:color w:val="231F20"/>
        </w:rPr>
        <w:t>***</w:t>
      </w:r>
    </w:p>
    <w:p>
      <w:pPr>
        <w:pStyle w:val="BodyText"/>
        <w:spacing w:before="6"/>
        <w:rPr>
          <w:b/>
          <w:sz w:val="23"/>
        </w:rPr>
      </w:pPr>
    </w:p>
    <w:p>
      <w:pPr>
        <w:spacing w:line="249" w:lineRule="auto" w:before="0"/>
        <w:ind w:left="677" w:right="981" w:firstLine="0"/>
        <w:jc w:val="left"/>
        <w:rPr>
          <w:sz w:val="22"/>
        </w:rPr>
      </w:pPr>
      <w:r>
        <w:rPr>
          <w:b/>
          <w:color w:val="231F20"/>
          <w:sz w:val="22"/>
        </w:rPr>
        <w:t>Драматизация сказки «Хитрый заяц» </w:t>
      </w:r>
      <w:r>
        <w:rPr>
          <w:color w:val="231F20"/>
          <w:sz w:val="22"/>
        </w:rPr>
        <w:t>действующие лица: </w:t>
      </w:r>
      <w:r>
        <w:rPr>
          <w:i/>
          <w:color w:val="231F20"/>
          <w:sz w:val="22"/>
        </w:rPr>
        <w:t>ведущий, медведь, заяц, лиса</w:t>
      </w:r>
      <w:r>
        <w:rPr>
          <w:color w:val="231F20"/>
          <w:sz w:val="22"/>
        </w:rPr>
        <w:t>. ведущий:  как у миши на </w:t>
      </w:r>
      <w:r>
        <w:rPr>
          <w:color w:val="231F20"/>
          <w:spacing w:val="52"/>
          <w:sz w:val="22"/>
        </w:rPr>
        <w:t> </w:t>
      </w:r>
      <w:r>
        <w:rPr>
          <w:color w:val="231F20"/>
          <w:sz w:val="22"/>
        </w:rPr>
        <w:t>грядке</w:t>
      </w:r>
    </w:p>
    <w:p>
      <w:pPr>
        <w:pStyle w:val="BodyText"/>
        <w:spacing w:line="249" w:lineRule="auto"/>
        <w:ind w:left="1697" w:right="2211"/>
      </w:pPr>
      <w:r>
        <w:rPr>
          <w:color w:val="231F20"/>
          <w:w w:val="105"/>
        </w:rPr>
        <w:t>все</w:t>
      </w:r>
      <w:r>
        <w:rPr>
          <w:color w:val="231F20"/>
          <w:spacing w:val="-24"/>
          <w:w w:val="105"/>
        </w:rPr>
        <w:t> </w:t>
      </w:r>
      <w:r>
        <w:rPr>
          <w:color w:val="231F20"/>
          <w:w w:val="105"/>
        </w:rPr>
        <w:t>отлично,</w:t>
      </w:r>
      <w:r>
        <w:rPr>
          <w:color w:val="231F20"/>
          <w:spacing w:val="-24"/>
          <w:w w:val="105"/>
        </w:rPr>
        <w:t> </w:t>
      </w:r>
      <w:r>
        <w:rPr>
          <w:color w:val="231F20"/>
          <w:w w:val="105"/>
        </w:rPr>
        <w:t>все</w:t>
      </w:r>
      <w:r>
        <w:rPr>
          <w:color w:val="231F20"/>
          <w:spacing w:val="-24"/>
          <w:w w:val="105"/>
        </w:rPr>
        <w:t> </w:t>
      </w:r>
      <w:r>
        <w:rPr>
          <w:color w:val="231F20"/>
          <w:w w:val="105"/>
        </w:rPr>
        <w:t>в</w:t>
      </w:r>
      <w:r>
        <w:rPr>
          <w:color w:val="231F20"/>
          <w:spacing w:val="-24"/>
          <w:w w:val="105"/>
        </w:rPr>
        <w:t> </w:t>
      </w:r>
      <w:r>
        <w:rPr>
          <w:color w:val="231F20"/>
          <w:w w:val="105"/>
        </w:rPr>
        <w:t>порядке. и</w:t>
      </w:r>
      <w:r>
        <w:rPr>
          <w:color w:val="231F20"/>
          <w:spacing w:val="-29"/>
          <w:w w:val="105"/>
        </w:rPr>
        <w:t> </w:t>
      </w:r>
      <w:r>
        <w:rPr>
          <w:color w:val="231F20"/>
          <w:w w:val="105"/>
        </w:rPr>
        <w:t>морковка,</w:t>
      </w:r>
      <w:r>
        <w:rPr>
          <w:color w:val="231F20"/>
          <w:spacing w:val="-29"/>
          <w:w w:val="105"/>
        </w:rPr>
        <w:t> </w:t>
      </w:r>
      <w:r>
        <w:rPr>
          <w:color w:val="231F20"/>
          <w:w w:val="105"/>
        </w:rPr>
        <w:t>и</w:t>
      </w:r>
      <w:r>
        <w:rPr>
          <w:color w:val="231F20"/>
          <w:spacing w:val="-29"/>
          <w:w w:val="105"/>
        </w:rPr>
        <w:t> </w:t>
      </w:r>
      <w:r>
        <w:rPr>
          <w:color w:val="231F20"/>
          <w:w w:val="105"/>
        </w:rPr>
        <w:t>капуста!</w:t>
      </w:r>
    </w:p>
    <w:p>
      <w:pPr>
        <w:pStyle w:val="BodyText"/>
        <w:spacing w:line="249" w:lineRule="auto"/>
        <w:ind w:left="677" w:right="2211" w:firstLine="1020"/>
      </w:pPr>
      <w:r>
        <w:rPr>
          <w:color w:val="231F20"/>
          <w:w w:val="105"/>
        </w:rPr>
        <w:t>а у лентяя-зайца пусто. выходит медведь и поет:</w:t>
      </w:r>
    </w:p>
    <w:p>
      <w:pPr>
        <w:pStyle w:val="BodyText"/>
        <w:spacing w:line="249" w:lineRule="auto"/>
        <w:ind w:left="1697" w:right="1997"/>
      </w:pPr>
      <w:r>
        <w:rPr>
          <w:color w:val="231F20"/>
        </w:rPr>
        <w:t>берегу урожай очень строго не люблю я без дела лежать! чтобы выросла все в огороде, нужно чаще его поливать!</w:t>
      </w:r>
    </w:p>
    <w:p>
      <w:pPr>
        <w:pStyle w:val="BodyText"/>
        <w:spacing w:line="249" w:lineRule="auto"/>
        <w:ind w:left="677" w:right="469"/>
      </w:pPr>
      <w:r>
        <w:rPr>
          <w:color w:val="231F20"/>
        </w:rPr>
        <w:t>(поливает грядки и уходит, выходит под музыку заяц) заяц:</w:t>
      </w:r>
    </w:p>
    <w:p>
      <w:pPr>
        <w:pStyle w:val="BodyText"/>
        <w:spacing w:line="249" w:lineRule="auto"/>
        <w:ind w:left="1697" w:right="2180"/>
      </w:pPr>
      <w:r>
        <w:rPr>
          <w:color w:val="231F20"/>
        </w:rPr>
        <w:t>каждый день хожу, брожу – гуляю по лесу.</w:t>
      </w:r>
    </w:p>
    <w:p>
      <w:pPr>
        <w:pStyle w:val="BodyText"/>
        <w:spacing w:line="249" w:lineRule="auto"/>
        <w:ind w:left="1697" w:right="2238"/>
      </w:pPr>
      <w:r>
        <w:rPr>
          <w:color w:val="231F20"/>
        </w:rPr>
        <w:t>могу прыгать и скакать, мне работать лень.</w:t>
      </w:r>
    </w:p>
    <w:p>
      <w:pPr>
        <w:pStyle w:val="BodyText"/>
        <w:ind w:left="1697" w:right="67"/>
      </w:pPr>
      <w:r>
        <w:rPr>
          <w:color w:val="231F20"/>
          <w:w w:val="105"/>
        </w:rPr>
        <w:t>я ничего не делаю,</w:t>
      </w:r>
    </w:p>
    <w:p>
      <w:pPr>
        <w:pStyle w:val="BodyText"/>
        <w:spacing w:before="11"/>
        <w:ind w:left="1697" w:right="67"/>
      </w:pPr>
      <w:r>
        <w:rPr>
          <w:color w:val="231F20"/>
          <w:w w:val="115"/>
        </w:rPr>
        <w:t>я </w:t>
      </w:r>
      <w:r>
        <w:rPr>
          <w:color w:val="231F20"/>
          <w:w w:val="105"/>
        </w:rPr>
        <w:t>под кустом люблю лежать.</w:t>
      </w:r>
    </w:p>
    <w:p>
      <w:pPr>
        <w:pStyle w:val="BodyText"/>
        <w:spacing w:line="249" w:lineRule="auto" w:before="11"/>
        <w:ind w:left="110" w:right="67" w:firstLine="566"/>
      </w:pPr>
      <w:r>
        <w:rPr>
          <w:color w:val="231F20"/>
        </w:rPr>
        <w:t>(ложится на коврик, болтает ножками. заходит медведь с ве- драми, слегка наступает на ногу зайца)</w:t>
      </w:r>
    </w:p>
    <w:p>
      <w:pPr>
        <w:spacing w:after="0" w:line="249" w:lineRule="auto"/>
        <w:sectPr>
          <w:pgSz w:w="8400" w:h="11910"/>
          <w:pgMar w:header="0" w:footer="745" w:top="920" w:bottom="940" w:left="740" w:right="1140"/>
        </w:sectPr>
      </w:pPr>
    </w:p>
    <w:p>
      <w:pPr>
        <w:pStyle w:val="BodyText"/>
        <w:spacing w:line="249" w:lineRule="auto" w:before="42"/>
        <w:ind w:left="674" w:right="1604"/>
      </w:pPr>
      <w:r>
        <w:rPr>
          <w:color w:val="231F20"/>
        </w:rPr>
        <w:t>заяц: ой-ой-ой! что ты по ногам ходишь? медведь: извини, пожалуйста, я нечаянно. заяц: ты мне ногу отдавил! мне больно! медведь: как же мне тебя  успокоить?(поет)</w:t>
      </w:r>
    </w:p>
    <w:p>
      <w:pPr>
        <w:pStyle w:val="BodyText"/>
        <w:spacing w:line="249" w:lineRule="auto"/>
        <w:ind w:left="1694" w:right="2698"/>
      </w:pPr>
      <w:r>
        <w:rPr>
          <w:color w:val="231F20"/>
          <w:w w:val="110"/>
        </w:rPr>
        <w:t>ах</w:t>
      </w:r>
      <w:r>
        <w:rPr>
          <w:color w:val="231F20"/>
          <w:spacing w:val="-33"/>
          <w:w w:val="110"/>
        </w:rPr>
        <w:t> </w:t>
      </w:r>
      <w:r>
        <w:rPr>
          <w:color w:val="231F20"/>
          <w:w w:val="110"/>
        </w:rPr>
        <w:t>вы</w:t>
      </w:r>
      <w:r>
        <w:rPr>
          <w:color w:val="231F20"/>
          <w:spacing w:val="-33"/>
          <w:w w:val="110"/>
        </w:rPr>
        <w:t> </w:t>
      </w:r>
      <w:r>
        <w:rPr>
          <w:color w:val="231F20"/>
          <w:w w:val="110"/>
        </w:rPr>
        <w:t>сени,</w:t>
      </w:r>
      <w:r>
        <w:rPr>
          <w:color w:val="231F20"/>
          <w:spacing w:val="-33"/>
          <w:w w:val="110"/>
        </w:rPr>
        <w:t> </w:t>
      </w:r>
      <w:r>
        <w:rPr>
          <w:color w:val="231F20"/>
          <w:w w:val="110"/>
        </w:rPr>
        <w:t>мои</w:t>
      </w:r>
      <w:r>
        <w:rPr>
          <w:color w:val="231F20"/>
          <w:spacing w:val="-33"/>
          <w:w w:val="110"/>
        </w:rPr>
        <w:t> </w:t>
      </w:r>
      <w:r>
        <w:rPr>
          <w:color w:val="231F20"/>
          <w:w w:val="110"/>
        </w:rPr>
        <w:t>сени! </w:t>
      </w:r>
      <w:r>
        <w:rPr>
          <w:color w:val="231F20"/>
          <w:w w:val="105"/>
        </w:rPr>
        <w:t>сени новые</w:t>
      </w:r>
      <w:r>
        <w:rPr>
          <w:color w:val="231F20"/>
          <w:spacing w:val="-26"/>
          <w:w w:val="105"/>
        </w:rPr>
        <w:t> </w:t>
      </w:r>
      <w:r>
        <w:rPr>
          <w:color w:val="231F20"/>
          <w:w w:val="105"/>
        </w:rPr>
        <w:t>мои,</w:t>
      </w:r>
    </w:p>
    <w:p>
      <w:pPr>
        <w:pStyle w:val="BodyText"/>
        <w:ind w:left="1694" w:right="67"/>
      </w:pPr>
      <w:r>
        <w:rPr>
          <w:color w:val="231F20"/>
        </w:rPr>
        <w:t>сени новые,</w:t>
      </w:r>
      <w:r>
        <w:rPr>
          <w:color w:val="231F20"/>
          <w:spacing w:val="51"/>
        </w:rPr>
        <w:t> </w:t>
      </w:r>
      <w:r>
        <w:rPr>
          <w:color w:val="231F20"/>
        </w:rPr>
        <w:t>кленовые,</w:t>
      </w:r>
    </w:p>
    <w:p>
      <w:pPr>
        <w:pStyle w:val="BodyText"/>
        <w:spacing w:line="249" w:lineRule="auto" w:before="11"/>
        <w:ind w:left="674" w:right="67" w:firstLine="1020"/>
      </w:pPr>
      <w:r>
        <w:rPr>
          <w:color w:val="231F20"/>
        </w:rPr>
        <w:t>решетчатые (приносит морковь, угощает зайца) ну,  как? легче не стало?</w:t>
      </w:r>
    </w:p>
    <w:p>
      <w:pPr>
        <w:pStyle w:val="BodyText"/>
        <w:spacing w:line="249" w:lineRule="auto"/>
        <w:ind w:left="674" w:right="193"/>
      </w:pPr>
      <w:r>
        <w:rPr>
          <w:color w:val="231F20"/>
        </w:rPr>
        <w:t>заяц: ой, как болит! (плачет, медведь качая головой уходит) заяц: (берет ложки, играя поёт)</w:t>
      </w:r>
    </w:p>
    <w:p>
      <w:pPr>
        <w:pStyle w:val="BodyText"/>
        <w:spacing w:line="249" w:lineRule="auto"/>
        <w:ind w:left="1694" w:right="1997"/>
      </w:pPr>
      <w:r>
        <w:rPr>
          <w:color w:val="231F20"/>
        </w:rPr>
        <w:t>мишка поит, мишка кормит – легко я провел его!</w:t>
      </w:r>
    </w:p>
    <w:p>
      <w:pPr>
        <w:pStyle w:val="BodyText"/>
        <w:ind w:left="1694" w:right="67"/>
      </w:pPr>
      <w:r>
        <w:rPr>
          <w:color w:val="231F20"/>
          <w:w w:val="105"/>
        </w:rPr>
        <w:t>а меня не беспокоит</w:t>
      </w:r>
    </w:p>
    <w:p>
      <w:pPr>
        <w:pStyle w:val="BodyText"/>
        <w:spacing w:line="249" w:lineRule="auto" w:before="11"/>
        <w:ind w:left="674" w:right="981" w:firstLine="1020"/>
      </w:pPr>
      <w:r>
        <w:rPr>
          <w:color w:val="231F20"/>
        </w:rPr>
        <w:t>ровным счетом ничего! (заходит мишка) </w:t>
      </w:r>
      <w:r>
        <w:rPr>
          <w:color w:val="231F20"/>
          <w:w w:val="105"/>
        </w:rPr>
        <w:t>медведь: как твоя лапка, заяц?</w:t>
      </w:r>
    </w:p>
    <w:p>
      <w:pPr>
        <w:pStyle w:val="BodyText"/>
        <w:ind w:left="674" w:right="67"/>
      </w:pPr>
      <w:r>
        <w:rPr>
          <w:color w:val="231F20"/>
          <w:w w:val="105"/>
        </w:rPr>
        <w:t>заяц: плохо мне, плохо!</w:t>
      </w:r>
    </w:p>
    <w:p>
      <w:pPr>
        <w:pStyle w:val="BodyText"/>
        <w:spacing w:line="249" w:lineRule="auto" w:before="11"/>
        <w:ind w:left="674" w:right="67"/>
      </w:pPr>
      <w:r>
        <w:rPr>
          <w:color w:val="231F20"/>
        </w:rPr>
        <w:t>медведь: ложись на мою кровать, я тебе песенку спою. появляется лиса:</w:t>
      </w:r>
    </w:p>
    <w:p>
      <w:pPr>
        <w:pStyle w:val="BodyText"/>
        <w:spacing w:line="249" w:lineRule="auto"/>
        <w:ind w:left="1694" w:right="1717"/>
      </w:pPr>
      <w:r>
        <w:rPr>
          <w:color w:val="231F20"/>
          <w:w w:val="105"/>
        </w:rPr>
        <w:t>меня, </w:t>
      </w:r>
      <w:r>
        <w:rPr>
          <w:color w:val="231F20"/>
          <w:spacing w:val="-3"/>
          <w:w w:val="105"/>
        </w:rPr>
        <w:t>конечно, </w:t>
      </w:r>
      <w:r>
        <w:rPr>
          <w:color w:val="231F20"/>
          <w:w w:val="105"/>
        </w:rPr>
        <w:t>все звери </w:t>
      </w:r>
      <w:r>
        <w:rPr>
          <w:color w:val="231F20"/>
          <w:spacing w:val="-4"/>
          <w:w w:val="105"/>
        </w:rPr>
        <w:t>знают. </w:t>
      </w:r>
      <w:r>
        <w:rPr>
          <w:color w:val="231F20"/>
          <w:w w:val="115"/>
        </w:rPr>
        <w:t>я </w:t>
      </w:r>
      <w:r>
        <w:rPr>
          <w:color w:val="231F20"/>
          <w:w w:val="105"/>
        </w:rPr>
        <w:t>ими </w:t>
      </w:r>
      <w:r>
        <w:rPr>
          <w:color w:val="231F20"/>
          <w:spacing w:val="-3"/>
          <w:w w:val="105"/>
        </w:rPr>
        <w:t>руковожу!</w:t>
      </w:r>
    </w:p>
    <w:p>
      <w:pPr>
        <w:pStyle w:val="BodyText"/>
        <w:spacing w:line="249" w:lineRule="auto"/>
        <w:ind w:left="1694" w:right="1997"/>
      </w:pPr>
      <w:r>
        <w:rPr>
          <w:color w:val="231F20"/>
        </w:rPr>
        <w:t>умна я очень, хитра я очень – только руками вожу.</w:t>
      </w:r>
    </w:p>
    <w:p>
      <w:pPr>
        <w:pStyle w:val="BodyText"/>
        <w:ind w:left="674" w:right="67"/>
      </w:pPr>
      <w:r>
        <w:rPr>
          <w:color w:val="231F20"/>
        </w:rPr>
        <w:t>как дела, мишка косолапый?</w:t>
      </w:r>
    </w:p>
    <w:p>
      <w:pPr>
        <w:pStyle w:val="BodyText"/>
        <w:spacing w:line="249" w:lineRule="auto" w:before="11"/>
        <w:ind w:left="107" w:right="108" w:firstLine="566"/>
        <w:jc w:val="both"/>
      </w:pPr>
      <w:r>
        <w:rPr>
          <w:color w:val="231F20"/>
          <w:w w:val="105"/>
        </w:rPr>
        <w:t>медведь: отдавил я зайцу нечаянно </w:t>
      </w:r>
      <w:r>
        <w:rPr>
          <w:color w:val="231F20"/>
          <w:spacing w:val="-5"/>
          <w:w w:val="105"/>
        </w:rPr>
        <w:t>лапу. </w:t>
      </w:r>
      <w:r>
        <w:rPr>
          <w:color w:val="231F20"/>
          <w:w w:val="105"/>
        </w:rPr>
        <w:t>и не могу его</w:t>
      </w:r>
      <w:r>
        <w:rPr>
          <w:color w:val="231F20"/>
          <w:spacing w:val="-38"/>
          <w:w w:val="105"/>
        </w:rPr>
        <w:t> </w:t>
      </w:r>
      <w:r>
        <w:rPr>
          <w:color w:val="231F20"/>
          <w:w w:val="105"/>
        </w:rPr>
        <w:t>вы- лечить.</w:t>
      </w:r>
    </w:p>
    <w:p>
      <w:pPr>
        <w:pStyle w:val="BodyText"/>
        <w:spacing w:line="249" w:lineRule="auto"/>
        <w:ind w:left="674" w:right="2698"/>
      </w:pPr>
      <w:r>
        <w:rPr>
          <w:color w:val="231F20"/>
        </w:rPr>
        <w:t>лиса: ты бы врача позвал. медведь: Эх, где мне его найти!</w:t>
      </w:r>
    </w:p>
    <w:p>
      <w:pPr>
        <w:pStyle w:val="BodyText"/>
        <w:spacing w:line="249" w:lineRule="auto"/>
        <w:ind w:left="107" w:right="107" w:firstLine="566"/>
        <w:jc w:val="both"/>
      </w:pPr>
      <w:r>
        <w:rPr>
          <w:color w:val="231F20"/>
          <w:w w:val="105"/>
        </w:rPr>
        <w:t>лиса:</w:t>
      </w:r>
      <w:r>
        <w:rPr>
          <w:color w:val="231F20"/>
          <w:spacing w:val="-14"/>
          <w:w w:val="105"/>
        </w:rPr>
        <w:t> </w:t>
      </w:r>
      <w:r>
        <w:rPr>
          <w:color w:val="231F20"/>
          <w:w w:val="105"/>
        </w:rPr>
        <w:t>знаешь,</w:t>
      </w:r>
      <w:r>
        <w:rPr>
          <w:color w:val="231F20"/>
          <w:spacing w:val="-14"/>
          <w:w w:val="105"/>
        </w:rPr>
        <w:t> </w:t>
      </w:r>
      <w:r>
        <w:rPr>
          <w:color w:val="231F20"/>
          <w:w w:val="105"/>
        </w:rPr>
        <w:t>давай,</w:t>
      </w:r>
      <w:r>
        <w:rPr>
          <w:color w:val="231F20"/>
          <w:spacing w:val="-14"/>
          <w:w w:val="105"/>
        </w:rPr>
        <w:t> </w:t>
      </w:r>
      <w:r>
        <w:rPr>
          <w:color w:val="231F20"/>
          <w:w w:val="105"/>
        </w:rPr>
        <w:t>я</w:t>
      </w:r>
      <w:r>
        <w:rPr>
          <w:color w:val="231F20"/>
          <w:spacing w:val="-14"/>
          <w:w w:val="105"/>
        </w:rPr>
        <w:t> </w:t>
      </w:r>
      <w:r>
        <w:rPr>
          <w:color w:val="231F20"/>
          <w:w w:val="105"/>
        </w:rPr>
        <w:t>сама</w:t>
      </w:r>
      <w:r>
        <w:rPr>
          <w:color w:val="231F20"/>
          <w:spacing w:val="-14"/>
          <w:w w:val="105"/>
        </w:rPr>
        <w:t> </w:t>
      </w:r>
      <w:r>
        <w:rPr>
          <w:color w:val="231F20"/>
          <w:w w:val="105"/>
        </w:rPr>
        <w:t>полечу</w:t>
      </w:r>
      <w:r>
        <w:rPr>
          <w:color w:val="231F20"/>
          <w:spacing w:val="-14"/>
          <w:w w:val="105"/>
        </w:rPr>
        <w:t> </w:t>
      </w:r>
      <w:r>
        <w:rPr>
          <w:color w:val="231F20"/>
          <w:w w:val="105"/>
        </w:rPr>
        <w:t>зайца!</w:t>
      </w:r>
      <w:r>
        <w:rPr>
          <w:color w:val="231F20"/>
          <w:spacing w:val="-14"/>
          <w:w w:val="105"/>
        </w:rPr>
        <w:t> </w:t>
      </w:r>
      <w:r>
        <w:rPr>
          <w:color w:val="231F20"/>
          <w:w w:val="115"/>
        </w:rPr>
        <w:t>у</w:t>
      </w:r>
      <w:r>
        <w:rPr>
          <w:color w:val="231F20"/>
          <w:spacing w:val="-20"/>
          <w:w w:val="115"/>
        </w:rPr>
        <w:t> </w:t>
      </w:r>
      <w:r>
        <w:rPr>
          <w:color w:val="231F20"/>
          <w:w w:val="105"/>
        </w:rPr>
        <w:t>меня</w:t>
      </w:r>
      <w:r>
        <w:rPr>
          <w:color w:val="231F20"/>
          <w:spacing w:val="-14"/>
          <w:w w:val="105"/>
        </w:rPr>
        <w:t> </w:t>
      </w:r>
      <w:r>
        <w:rPr>
          <w:color w:val="231F20"/>
          <w:w w:val="105"/>
        </w:rPr>
        <w:t>есть</w:t>
      </w:r>
      <w:r>
        <w:rPr>
          <w:color w:val="231F20"/>
          <w:spacing w:val="-14"/>
          <w:w w:val="105"/>
        </w:rPr>
        <w:t> </w:t>
      </w:r>
      <w:r>
        <w:rPr>
          <w:color w:val="231F20"/>
          <w:w w:val="105"/>
        </w:rPr>
        <w:t>друг- </w:t>
      </w:r>
      <w:r>
        <w:rPr>
          <w:color w:val="231F20"/>
        </w:rPr>
        <w:t>волк, мы вместе полечим</w:t>
      </w:r>
      <w:r>
        <w:rPr>
          <w:color w:val="231F20"/>
          <w:spacing w:val="-19"/>
        </w:rPr>
        <w:t> </w:t>
      </w:r>
      <w:r>
        <w:rPr>
          <w:color w:val="231F20"/>
        </w:rPr>
        <w:t>его!</w:t>
      </w:r>
    </w:p>
    <w:p>
      <w:pPr>
        <w:pStyle w:val="BodyText"/>
        <w:spacing w:line="249" w:lineRule="auto"/>
        <w:ind w:left="107" w:right="108" w:firstLine="566"/>
        <w:jc w:val="both"/>
      </w:pPr>
      <w:r>
        <w:rPr>
          <w:color w:val="231F20"/>
          <w:w w:val="105"/>
        </w:rPr>
        <w:t>ведущий:</w:t>
      </w:r>
      <w:r>
        <w:rPr>
          <w:color w:val="231F20"/>
          <w:spacing w:val="-12"/>
          <w:w w:val="105"/>
        </w:rPr>
        <w:t> </w:t>
      </w:r>
      <w:r>
        <w:rPr>
          <w:color w:val="231F20"/>
          <w:spacing w:val="-4"/>
          <w:w w:val="105"/>
        </w:rPr>
        <w:t>услышав</w:t>
      </w:r>
      <w:r>
        <w:rPr>
          <w:color w:val="231F20"/>
          <w:spacing w:val="-12"/>
          <w:w w:val="105"/>
        </w:rPr>
        <w:t> </w:t>
      </w:r>
      <w:r>
        <w:rPr>
          <w:color w:val="231F20"/>
          <w:w w:val="105"/>
        </w:rPr>
        <w:t>эти</w:t>
      </w:r>
      <w:r>
        <w:rPr>
          <w:color w:val="231F20"/>
          <w:spacing w:val="-12"/>
          <w:w w:val="105"/>
        </w:rPr>
        <w:t> </w:t>
      </w:r>
      <w:r>
        <w:rPr>
          <w:color w:val="231F20"/>
          <w:w w:val="105"/>
        </w:rPr>
        <w:t>слова</w:t>
      </w:r>
      <w:r>
        <w:rPr>
          <w:color w:val="231F20"/>
          <w:spacing w:val="-12"/>
          <w:w w:val="105"/>
        </w:rPr>
        <w:t> </w:t>
      </w:r>
      <w:r>
        <w:rPr>
          <w:color w:val="231F20"/>
          <w:w w:val="105"/>
        </w:rPr>
        <w:t>лисы,</w:t>
      </w:r>
      <w:r>
        <w:rPr>
          <w:color w:val="231F20"/>
          <w:spacing w:val="-12"/>
          <w:w w:val="105"/>
        </w:rPr>
        <w:t> </w:t>
      </w:r>
      <w:r>
        <w:rPr>
          <w:color w:val="231F20"/>
          <w:w w:val="105"/>
        </w:rPr>
        <w:t>хитрый</w:t>
      </w:r>
      <w:r>
        <w:rPr>
          <w:color w:val="231F20"/>
          <w:spacing w:val="-12"/>
          <w:w w:val="105"/>
        </w:rPr>
        <w:t> </w:t>
      </w:r>
      <w:r>
        <w:rPr>
          <w:color w:val="231F20"/>
          <w:w w:val="105"/>
        </w:rPr>
        <w:t>заяц</w:t>
      </w:r>
      <w:r>
        <w:rPr>
          <w:color w:val="231F20"/>
          <w:spacing w:val="-12"/>
          <w:w w:val="105"/>
        </w:rPr>
        <w:t> </w:t>
      </w:r>
      <w:r>
        <w:rPr>
          <w:color w:val="231F20"/>
          <w:spacing w:val="-3"/>
          <w:w w:val="105"/>
        </w:rPr>
        <w:t>вскочил</w:t>
      </w:r>
      <w:r>
        <w:rPr>
          <w:color w:val="231F20"/>
          <w:spacing w:val="-12"/>
          <w:w w:val="105"/>
        </w:rPr>
        <w:t> </w:t>
      </w:r>
      <w:r>
        <w:rPr>
          <w:color w:val="231F20"/>
          <w:w w:val="105"/>
        </w:rPr>
        <w:t>из кровати</w:t>
      </w:r>
      <w:r>
        <w:rPr>
          <w:color w:val="231F20"/>
          <w:spacing w:val="-6"/>
          <w:w w:val="105"/>
        </w:rPr>
        <w:t> </w:t>
      </w:r>
      <w:r>
        <w:rPr>
          <w:color w:val="231F20"/>
          <w:w w:val="105"/>
        </w:rPr>
        <w:t>и</w:t>
      </w:r>
      <w:r>
        <w:rPr>
          <w:color w:val="231F20"/>
          <w:spacing w:val="-6"/>
          <w:w w:val="105"/>
        </w:rPr>
        <w:t> </w:t>
      </w:r>
      <w:r>
        <w:rPr>
          <w:color w:val="231F20"/>
          <w:w w:val="105"/>
        </w:rPr>
        <w:t>бросился</w:t>
      </w:r>
      <w:r>
        <w:rPr>
          <w:color w:val="231F20"/>
          <w:spacing w:val="-6"/>
          <w:w w:val="105"/>
        </w:rPr>
        <w:t> </w:t>
      </w:r>
      <w:r>
        <w:rPr>
          <w:color w:val="231F20"/>
          <w:w w:val="105"/>
        </w:rPr>
        <w:t>бежать.</w:t>
      </w:r>
      <w:r>
        <w:rPr>
          <w:color w:val="231F20"/>
          <w:spacing w:val="-6"/>
          <w:w w:val="105"/>
        </w:rPr>
        <w:t> </w:t>
      </w:r>
      <w:r>
        <w:rPr>
          <w:color w:val="231F20"/>
          <w:w w:val="135"/>
        </w:rPr>
        <w:t>а</w:t>
      </w:r>
      <w:r>
        <w:rPr>
          <w:color w:val="231F20"/>
          <w:spacing w:val="-23"/>
          <w:w w:val="135"/>
        </w:rPr>
        <w:t> </w:t>
      </w:r>
      <w:r>
        <w:rPr>
          <w:color w:val="231F20"/>
          <w:w w:val="105"/>
        </w:rPr>
        <w:t>медведь</w:t>
      </w:r>
      <w:r>
        <w:rPr>
          <w:color w:val="231F20"/>
          <w:spacing w:val="-6"/>
          <w:w w:val="105"/>
        </w:rPr>
        <w:t> </w:t>
      </w:r>
      <w:r>
        <w:rPr>
          <w:color w:val="231F20"/>
          <w:w w:val="105"/>
        </w:rPr>
        <w:t>благодарил</w:t>
      </w:r>
      <w:r>
        <w:rPr>
          <w:color w:val="231F20"/>
          <w:spacing w:val="-6"/>
          <w:w w:val="105"/>
        </w:rPr>
        <w:t> </w:t>
      </w:r>
      <w:r>
        <w:rPr>
          <w:color w:val="231F20"/>
          <w:w w:val="105"/>
        </w:rPr>
        <w:t>лису</w:t>
      </w:r>
      <w:r>
        <w:rPr>
          <w:color w:val="231F20"/>
          <w:spacing w:val="-6"/>
          <w:w w:val="105"/>
        </w:rPr>
        <w:t> </w:t>
      </w:r>
      <w:r>
        <w:rPr>
          <w:color w:val="231F20"/>
          <w:w w:val="105"/>
        </w:rPr>
        <w:t>за</w:t>
      </w:r>
      <w:r>
        <w:rPr>
          <w:color w:val="231F20"/>
          <w:spacing w:val="-6"/>
          <w:w w:val="105"/>
        </w:rPr>
        <w:t> </w:t>
      </w:r>
      <w:r>
        <w:rPr>
          <w:color w:val="231F20"/>
          <w:w w:val="105"/>
        </w:rPr>
        <w:t>ее</w:t>
      </w:r>
      <w:r>
        <w:rPr>
          <w:color w:val="231F20"/>
          <w:spacing w:val="-6"/>
          <w:w w:val="105"/>
        </w:rPr>
        <w:t> </w:t>
      </w:r>
      <w:r>
        <w:rPr>
          <w:color w:val="231F20"/>
          <w:w w:val="105"/>
        </w:rPr>
        <w:t>хи- трость.</w:t>
      </w:r>
      <w:r>
        <w:rPr>
          <w:color w:val="231F20"/>
          <w:spacing w:val="-33"/>
          <w:w w:val="105"/>
        </w:rPr>
        <w:t> </w:t>
      </w:r>
      <w:r>
        <w:rPr>
          <w:color w:val="231F20"/>
          <w:spacing w:val="-4"/>
          <w:w w:val="105"/>
        </w:rPr>
        <w:t>тут</w:t>
      </w:r>
      <w:r>
        <w:rPr>
          <w:color w:val="231F20"/>
          <w:spacing w:val="-33"/>
          <w:w w:val="105"/>
        </w:rPr>
        <w:t> </w:t>
      </w:r>
      <w:r>
        <w:rPr>
          <w:color w:val="231F20"/>
          <w:w w:val="105"/>
        </w:rPr>
        <w:t>и</w:t>
      </w:r>
      <w:r>
        <w:rPr>
          <w:color w:val="231F20"/>
          <w:spacing w:val="-33"/>
          <w:w w:val="105"/>
        </w:rPr>
        <w:t> </w:t>
      </w:r>
      <w:r>
        <w:rPr>
          <w:color w:val="231F20"/>
          <w:w w:val="105"/>
        </w:rPr>
        <w:t>сказке</w:t>
      </w:r>
      <w:r>
        <w:rPr>
          <w:color w:val="231F20"/>
          <w:spacing w:val="-33"/>
          <w:w w:val="105"/>
        </w:rPr>
        <w:t> </w:t>
      </w:r>
      <w:r>
        <w:rPr>
          <w:color w:val="231F20"/>
          <w:w w:val="105"/>
        </w:rPr>
        <w:t>конец,</w:t>
      </w:r>
      <w:r>
        <w:rPr>
          <w:color w:val="231F20"/>
          <w:spacing w:val="-33"/>
          <w:w w:val="105"/>
        </w:rPr>
        <w:t> </w:t>
      </w:r>
      <w:r>
        <w:rPr>
          <w:color w:val="231F20"/>
          <w:w w:val="105"/>
        </w:rPr>
        <w:t>а</w:t>
      </w:r>
      <w:r>
        <w:rPr>
          <w:color w:val="231F20"/>
          <w:spacing w:val="-33"/>
          <w:w w:val="105"/>
        </w:rPr>
        <w:t> </w:t>
      </w:r>
      <w:r>
        <w:rPr>
          <w:color w:val="231F20"/>
          <w:w w:val="105"/>
        </w:rPr>
        <w:t>кто</w:t>
      </w:r>
      <w:r>
        <w:rPr>
          <w:color w:val="231F20"/>
          <w:spacing w:val="-33"/>
          <w:w w:val="105"/>
        </w:rPr>
        <w:t> </w:t>
      </w:r>
      <w:r>
        <w:rPr>
          <w:color w:val="231F20"/>
          <w:w w:val="105"/>
        </w:rPr>
        <w:t>слушал-молодец!</w:t>
      </w:r>
    </w:p>
    <w:p>
      <w:pPr>
        <w:spacing w:after="0" w:line="249" w:lineRule="auto"/>
        <w:jc w:val="both"/>
        <w:sectPr>
          <w:pgSz w:w="8400" w:h="11910"/>
          <w:pgMar w:header="0" w:footer="745" w:top="920" w:bottom="940" w:left="1140" w:right="740"/>
        </w:sectPr>
      </w:pPr>
    </w:p>
    <w:p>
      <w:pPr>
        <w:pStyle w:val="Heading1"/>
        <w:spacing w:line="270" w:lineRule="exact" w:before="33"/>
        <w:ind w:right="86"/>
      </w:pPr>
      <w:r>
        <w:rPr/>
        <w:t>Образовательные области «Познавательное развитие»,</w:t>
      </w:r>
    </w:p>
    <w:p>
      <w:pPr>
        <w:spacing w:line="264" w:lineRule="exact" w:before="7"/>
        <w:ind w:left="246" w:right="194" w:firstLine="697"/>
        <w:jc w:val="left"/>
        <w:rPr>
          <w:b/>
          <w:sz w:val="24"/>
        </w:rPr>
      </w:pPr>
      <w:r>
        <w:rPr>
          <w:b/>
          <w:sz w:val="24"/>
        </w:rPr>
        <w:t>«Социально-коммуникативное развитие»: сюжетно-ролевые игры, театрализованные постановки</w:t>
      </w:r>
    </w:p>
    <w:p>
      <w:pPr>
        <w:pStyle w:val="BodyText"/>
        <w:spacing w:before="5"/>
        <w:rPr>
          <w:b/>
          <w:sz w:val="23"/>
        </w:rPr>
      </w:pPr>
    </w:p>
    <w:p>
      <w:pPr>
        <w:pStyle w:val="Heading2"/>
        <w:ind w:left="677"/>
      </w:pPr>
      <w:r>
        <w:rPr>
          <w:color w:val="231F20"/>
        </w:rPr>
        <w:t>Игра «Птица Счастья»</w:t>
      </w:r>
    </w:p>
    <w:p>
      <w:pPr>
        <w:pStyle w:val="BodyText"/>
        <w:spacing w:before="11"/>
        <w:ind w:left="677" w:right="67"/>
      </w:pPr>
      <w:r>
        <w:rPr>
          <w:color w:val="231F20"/>
          <w:w w:val="105"/>
        </w:rPr>
        <w:t>описание игры:</w:t>
      </w:r>
    </w:p>
    <w:p>
      <w:pPr>
        <w:pStyle w:val="BodyText"/>
        <w:spacing w:line="249" w:lineRule="auto" w:before="11"/>
        <w:ind w:left="110" w:right="104" w:firstLine="566"/>
        <w:jc w:val="both"/>
      </w:pPr>
      <w:r>
        <w:rPr>
          <w:color w:val="231F20"/>
        </w:rPr>
        <w:t>стенд в виде птицы. павлин, расположен на уровне </w:t>
      </w:r>
      <w:r>
        <w:rPr>
          <w:color w:val="231F20"/>
          <w:spacing w:val="-3"/>
        </w:rPr>
        <w:t>глаз </w:t>
      </w:r>
      <w:r>
        <w:rPr>
          <w:color w:val="231F20"/>
        </w:rPr>
        <w:t>де- тей в доступном месте. </w:t>
      </w:r>
      <w:r>
        <w:rPr>
          <w:color w:val="231F20"/>
          <w:spacing w:val="-3"/>
        </w:rPr>
        <w:t>рядом </w:t>
      </w:r>
      <w:r>
        <w:rPr>
          <w:color w:val="231F20"/>
        </w:rPr>
        <w:t>с птицей в </w:t>
      </w:r>
      <w:r>
        <w:rPr>
          <w:color w:val="231F20"/>
          <w:spacing w:val="-3"/>
        </w:rPr>
        <w:t>коробочке </w:t>
      </w:r>
      <w:r>
        <w:rPr>
          <w:color w:val="231F20"/>
        </w:rPr>
        <w:t>лежат </w:t>
      </w:r>
      <w:r>
        <w:rPr>
          <w:color w:val="231F20"/>
          <w:spacing w:val="-3"/>
        </w:rPr>
        <w:t>кружоч- </w:t>
      </w:r>
      <w:r>
        <w:rPr>
          <w:color w:val="231F20"/>
        </w:rPr>
        <w:t>ки.</w:t>
      </w:r>
      <w:r>
        <w:rPr>
          <w:color w:val="231F20"/>
          <w:spacing w:val="-9"/>
        </w:rPr>
        <w:t> </w:t>
      </w:r>
      <w:r>
        <w:rPr>
          <w:color w:val="231F20"/>
          <w:w w:val="110"/>
        </w:rPr>
        <w:t>в</w:t>
      </w:r>
      <w:r>
        <w:rPr>
          <w:color w:val="231F20"/>
          <w:spacing w:val="-15"/>
          <w:w w:val="110"/>
        </w:rPr>
        <w:t> </w:t>
      </w:r>
      <w:r>
        <w:rPr>
          <w:color w:val="231F20"/>
        </w:rPr>
        <w:t>этой</w:t>
      </w:r>
      <w:r>
        <w:rPr>
          <w:color w:val="231F20"/>
          <w:spacing w:val="-9"/>
        </w:rPr>
        <w:t> </w:t>
      </w:r>
      <w:r>
        <w:rPr>
          <w:color w:val="231F20"/>
        </w:rPr>
        <w:t>же</w:t>
      </w:r>
      <w:r>
        <w:rPr>
          <w:color w:val="231F20"/>
          <w:spacing w:val="-10"/>
        </w:rPr>
        <w:t> </w:t>
      </w:r>
      <w:r>
        <w:rPr>
          <w:color w:val="231F20"/>
          <w:spacing w:val="-3"/>
        </w:rPr>
        <w:t>коробочке</w:t>
      </w:r>
      <w:r>
        <w:rPr>
          <w:color w:val="231F20"/>
          <w:spacing w:val="-9"/>
        </w:rPr>
        <w:t> </w:t>
      </w:r>
      <w:r>
        <w:rPr>
          <w:color w:val="231F20"/>
        </w:rPr>
        <w:t>лежат</w:t>
      </w:r>
      <w:r>
        <w:rPr>
          <w:color w:val="231F20"/>
          <w:spacing w:val="-9"/>
        </w:rPr>
        <w:t> </w:t>
      </w:r>
      <w:r>
        <w:rPr>
          <w:color w:val="231F20"/>
        </w:rPr>
        <w:t>вырезанные</w:t>
      </w:r>
      <w:r>
        <w:rPr>
          <w:color w:val="231F20"/>
          <w:spacing w:val="-10"/>
        </w:rPr>
        <w:t> </w:t>
      </w:r>
      <w:r>
        <w:rPr>
          <w:color w:val="231F20"/>
        </w:rPr>
        <w:t>лица</w:t>
      </w:r>
      <w:r>
        <w:rPr>
          <w:color w:val="231F20"/>
          <w:spacing w:val="-10"/>
        </w:rPr>
        <w:t> </w:t>
      </w:r>
      <w:r>
        <w:rPr>
          <w:color w:val="231F20"/>
        </w:rPr>
        <w:t>детей</w:t>
      </w:r>
      <w:r>
        <w:rPr>
          <w:color w:val="231F20"/>
          <w:spacing w:val="-9"/>
        </w:rPr>
        <w:t> </w:t>
      </w:r>
      <w:r>
        <w:rPr>
          <w:color w:val="231F20"/>
        </w:rPr>
        <w:t>или</w:t>
      </w:r>
      <w:r>
        <w:rPr>
          <w:color w:val="231F20"/>
          <w:spacing w:val="-9"/>
        </w:rPr>
        <w:t> </w:t>
      </w:r>
      <w:r>
        <w:rPr>
          <w:color w:val="231F20"/>
        </w:rPr>
        <w:t>их</w:t>
      </w:r>
      <w:r>
        <w:rPr>
          <w:color w:val="231F20"/>
          <w:spacing w:val="-9"/>
        </w:rPr>
        <w:t> </w:t>
      </w:r>
      <w:r>
        <w:rPr>
          <w:color w:val="231F20"/>
        </w:rPr>
        <w:t>метки на обороте каждой метки липучка для крепления. ребёнок прикре- пляет свою метку и от неё </w:t>
      </w:r>
      <w:r>
        <w:rPr>
          <w:color w:val="231F20"/>
          <w:spacing w:val="-3"/>
        </w:rPr>
        <w:t>лучиком </w:t>
      </w:r>
      <w:r>
        <w:rPr>
          <w:color w:val="231F20"/>
        </w:rPr>
        <w:t>выкладывает кружочки. они обозначают дела. красный кружок – помочь на занятии, голубой кружок – помочь одеться </w:t>
      </w:r>
      <w:r>
        <w:rPr>
          <w:color w:val="231F20"/>
          <w:spacing w:val="-4"/>
        </w:rPr>
        <w:t>товарищу, </w:t>
      </w:r>
      <w:r>
        <w:rPr>
          <w:color w:val="231F20"/>
        </w:rPr>
        <w:t>оранжевый кружок – помочь дежурным, зелёный кружок – помочь воспитателю полить цветы, синий кружок – принести и насыпать </w:t>
      </w:r>
      <w:r>
        <w:rPr>
          <w:color w:val="231F20"/>
          <w:spacing w:val="-4"/>
        </w:rPr>
        <w:t>корм </w:t>
      </w:r>
      <w:r>
        <w:rPr>
          <w:color w:val="231F20"/>
        </w:rPr>
        <w:t>в </w:t>
      </w:r>
      <w:r>
        <w:rPr>
          <w:color w:val="231F20"/>
          <w:spacing w:val="-3"/>
        </w:rPr>
        <w:t>кормушку </w:t>
      </w:r>
      <w:r>
        <w:rPr>
          <w:color w:val="231F20"/>
        </w:rPr>
        <w:t>и </w:t>
      </w:r>
      <w:r>
        <w:rPr>
          <w:color w:val="231F20"/>
          <w:spacing w:val="-9"/>
        </w:rPr>
        <w:t>т. </w:t>
      </w:r>
      <w:r>
        <w:rPr>
          <w:color w:val="231F20"/>
        </w:rPr>
        <w:t>д. кру- </w:t>
      </w:r>
      <w:r>
        <w:rPr>
          <w:color w:val="231F20"/>
          <w:spacing w:val="-3"/>
        </w:rPr>
        <w:t>жочки</w:t>
      </w:r>
      <w:r>
        <w:rPr>
          <w:color w:val="231F20"/>
          <w:spacing w:val="-10"/>
        </w:rPr>
        <w:t> </w:t>
      </w:r>
      <w:r>
        <w:rPr>
          <w:color w:val="231F20"/>
        </w:rPr>
        <w:t>прикрепляются</w:t>
      </w:r>
      <w:r>
        <w:rPr>
          <w:color w:val="231F20"/>
          <w:spacing w:val="-10"/>
        </w:rPr>
        <w:t> </w:t>
      </w:r>
      <w:r>
        <w:rPr>
          <w:color w:val="231F20"/>
        </w:rPr>
        <w:t>в</w:t>
      </w:r>
      <w:r>
        <w:rPr>
          <w:color w:val="231F20"/>
          <w:spacing w:val="-10"/>
        </w:rPr>
        <w:t> </w:t>
      </w:r>
      <w:r>
        <w:rPr>
          <w:color w:val="231F20"/>
        </w:rPr>
        <w:t>течение</w:t>
      </w:r>
      <w:r>
        <w:rPr>
          <w:color w:val="231F20"/>
          <w:spacing w:val="-10"/>
        </w:rPr>
        <w:t> </w:t>
      </w:r>
      <w:r>
        <w:rPr>
          <w:color w:val="231F20"/>
        </w:rPr>
        <w:t>дня,</w:t>
      </w:r>
      <w:r>
        <w:rPr>
          <w:color w:val="231F20"/>
          <w:spacing w:val="-10"/>
        </w:rPr>
        <w:t> </w:t>
      </w:r>
      <w:r>
        <w:rPr>
          <w:color w:val="231F20"/>
        </w:rPr>
        <w:t>в</w:t>
      </w:r>
      <w:r>
        <w:rPr>
          <w:color w:val="231F20"/>
          <w:spacing w:val="-10"/>
        </w:rPr>
        <w:t> </w:t>
      </w:r>
      <w:r>
        <w:rPr>
          <w:color w:val="231F20"/>
          <w:spacing w:val="-3"/>
        </w:rPr>
        <w:t>конце</w:t>
      </w:r>
      <w:r>
        <w:rPr>
          <w:color w:val="231F20"/>
          <w:spacing w:val="-10"/>
        </w:rPr>
        <w:t> </w:t>
      </w:r>
      <w:r>
        <w:rPr>
          <w:color w:val="231F20"/>
        </w:rPr>
        <w:t>дня</w:t>
      </w:r>
      <w:r>
        <w:rPr>
          <w:color w:val="231F20"/>
          <w:spacing w:val="-10"/>
        </w:rPr>
        <w:t> </w:t>
      </w:r>
      <w:r>
        <w:rPr>
          <w:color w:val="231F20"/>
        </w:rPr>
        <w:t>подводятся</w:t>
      </w:r>
      <w:r>
        <w:rPr>
          <w:color w:val="231F20"/>
          <w:spacing w:val="-10"/>
        </w:rPr>
        <w:t> </w:t>
      </w:r>
      <w:r>
        <w:rPr>
          <w:color w:val="231F20"/>
        </w:rPr>
        <w:t>итоги.</w:t>
      </w:r>
    </w:p>
    <w:p>
      <w:pPr>
        <w:pStyle w:val="BodyText"/>
        <w:spacing w:before="5"/>
        <w:rPr>
          <w:sz w:val="21"/>
        </w:rPr>
      </w:pPr>
    </w:p>
    <w:p>
      <w:pPr>
        <w:pStyle w:val="Heading1"/>
        <w:ind w:right="86"/>
      </w:pPr>
      <w:r>
        <w:rPr>
          <w:color w:val="231F20"/>
        </w:rPr>
        <w:t>***</w:t>
      </w:r>
    </w:p>
    <w:p>
      <w:pPr>
        <w:pStyle w:val="BodyText"/>
        <w:spacing w:before="6"/>
        <w:rPr>
          <w:b/>
          <w:sz w:val="23"/>
        </w:rPr>
      </w:pPr>
    </w:p>
    <w:p>
      <w:pPr>
        <w:pStyle w:val="Heading2"/>
        <w:ind w:left="677"/>
      </w:pPr>
      <w:r>
        <w:rPr>
          <w:color w:val="231F20"/>
        </w:rPr>
        <w:t>Игра «Чудо-дерево»</w:t>
      </w:r>
    </w:p>
    <w:p>
      <w:pPr>
        <w:pStyle w:val="BodyText"/>
        <w:spacing w:before="11"/>
        <w:ind w:left="677" w:right="67"/>
      </w:pPr>
      <w:r>
        <w:rPr>
          <w:color w:val="231F20"/>
        </w:rPr>
        <w:t>воспитанникам предлагается следующая ситуация:</w:t>
      </w:r>
    </w:p>
    <w:p>
      <w:pPr>
        <w:pStyle w:val="ListParagraph"/>
        <w:numPr>
          <w:ilvl w:val="0"/>
          <w:numId w:val="7"/>
        </w:numPr>
        <w:tabs>
          <w:tab w:pos="856" w:val="left" w:leader="none"/>
        </w:tabs>
        <w:spacing w:line="249" w:lineRule="auto" w:before="11" w:after="0"/>
        <w:ind w:left="110" w:right="104" w:firstLine="567"/>
        <w:jc w:val="both"/>
        <w:rPr>
          <w:sz w:val="22"/>
        </w:rPr>
      </w:pPr>
      <w:r>
        <w:rPr>
          <w:color w:val="231F20"/>
          <w:sz w:val="22"/>
        </w:rPr>
        <w:t>придумайте, чем вы можете порадовать </w:t>
      </w:r>
      <w:r>
        <w:rPr>
          <w:color w:val="231F20"/>
          <w:spacing w:val="-3"/>
          <w:sz w:val="22"/>
        </w:rPr>
        <w:t>кого-то </w:t>
      </w:r>
      <w:r>
        <w:rPr>
          <w:color w:val="231F20"/>
          <w:sz w:val="22"/>
        </w:rPr>
        <w:t>из членов семьи! на каждое предложение можно взять по одному зеленому листочку из корзины добрых дел. Эти листочки </w:t>
      </w:r>
      <w:r>
        <w:rPr>
          <w:color w:val="231F20"/>
          <w:spacing w:val="-5"/>
          <w:sz w:val="22"/>
        </w:rPr>
        <w:t>будут </w:t>
      </w:r>
      <w:r>
        <w:rPr>
          <w:color w:val="231F20"/>
          <w:sz w:val="22"/>
        </w:rPr>
        <w:t>символизи- ровать ваши добрые дела. прикрепив их к нашему </w:t>
      </w:r>
      <w:r>
        <w:rPr>
          <w:color w:val="231F20"/>
          <w:spacing w:val="-4"/>
          <w:sz w:val="22"/>
        </w:rPr>
        <w:t>чудо-дереву, </w:t>
      </w:r>
      <w:r>
        <w:rPr>
          <w:color w:val="231F20"/>
          <w:sz w:val="22"/>
        </w:rPr>
        <w:t>вы сможете оживить</w:t>
      </w:r>
      <w:r>
        <w:rPr>
          <w:color w:val="231F20"/>
          <w:spacing w:val="-21"/>
          <w:sz w:val="22"/>
        </w:rPr>
        <w:t> </w:t>
      </w:r>
      <w:r>
        <w:rPr>
          <w:color w:val="231F20"/>
          <w:sz w:val="22"/>
        </w:rPr>
        <w:t>его!</w:t>
      </w:r>
    </w:p>
    <w:p>
      <w:pPr>
        <w:pStyle w:val="BodyText"/>
        <w:spacing w:line="249" w:lineRule="auto"/>
        <w:ind w:left="110" w:right="104" w:firstLine="566"/>
        <w:jc w:val="both"/>
      </w:pPr>
      <w:r>
        <w:rPr>
          <w:color w:val="231F20"/>
        </w:rPr>
        <w:t>дети должны по одному </w:t>
      </w:r>
      <w:r>
        <w:rPr>
          <w:color w:val="231F20"/>
          <w:spacing w:val="-3"/>
        </w:rPr>
        <w:t>подходить </w:t>
      </w:r>
      <w:r>
        <w:rPr>
          <w:color w:val="231F20"/>
        </w:rPr>
        <w:t>к корзине, </w:t>
      </w:r>
      <w:r>
        <w:rPr>
          <w:color w:val="231F20"/>
          <w:spacing w:val="-4"/>
        </w:rPr>
        <w:t>коротко </w:t>
      </w:r>
      <w:r>
        <w:rPr>
          <w:color w:val="231F20"/>
        </w:rPr>
        <w:t>рас- сказывать о </w:t>
      </w:r>
      <w:r>
        <w:rPr>
          <w:color w:val="231F20"/>
          <w:spacing w:val="-3"/>
        </w:rPr>
        <w:t>каком-либо </w:t>
      </w:r>
      <w:r>
        <w:rPr>
          <w:color w:val="231F20"/>
        </w:rPr>
        <w:t>добром деле ради </w:t>
      </w:r>
      <w:r>
        <w:rPr>
          <w:color w:val="231F20"/>
          <w:spacing w:val="-3"/>
        </w:rPr>
        <w:t>близкого </w:t>
      </w:r>
      <w:r>
        <w:rPr>
          <w:color w:val="231F20"/>
        </w:rPr>
        <w:t>человека.</w:t>
      </w:r>
      <w:r>
        <w:rPr>
          <w:color w:val="231F20"/>
          <w:spacing w:val="-29"/>
        </w:rPr>
        <w:t> </w:t>
      </w:r>
      <w:r>
        <w:rPr>
          <w:color w:val="231F20"/>
        </w:rPr>
        <w:t>берут листочек и прикрепляют его к </w:t>
      </w:r>
      <w:r>
        <w:rPr>
          <w:color w:val="231F20"/>
          <w:spacing w:val="-3"/>
        </w:rPr>
        <w:t>веточке </w:t>
      </w:r>
      <w:r>
        <w:rPr>
          <w:color w:val="231F20"/>
        </w:rPr>
        <w:t>дерева. заключением долж- ны стать ответы на следующие</w:t>
      </w:r>
      <w:r>
        <w:rPr>
          <w:color w:val="231F20"/>
          <w:spacing w:val="-9"/>
        </w:rPr>
        <w:t> </w:t>
      </w:r>
      <w:r>
        <w:rPr>
          <w:color w:val="231F20"/>
        </w:rPr>
        <w:t>вопросы:</w:t>
      </w:r>
    </w:p>
    <w:p>
      <w:pPr>
        <w:pStyle w:val="ListParagraph"/>
        <w:numPr>
          <w:ilvl w:val="0"/>
          <w:numId w:val="7"/>
        </w:numPr>
        <w:tabs>
          <w:tab w:pos="841" w:val="left" w:leader="none"/>
        </w:tabs>
        <w:spacing w:line="249" w:lineRule="auto" w:before="1" w:after="0"/>
        <w:ind w:left="110" w:right="104" w:firstLine="567"/>
        <w:jc w:val="both"/>
        <w:rPr>
          <w:sz w:val="22"/>
        </w:rPr>
      </w:pPr>
      <w:r>
        <w:rPr>
          <w:color w:val="231F20"/>
          <w:sz w:val="22"/>
        </w:rPr>
        <w:t>посмотрите, каким зеленым стало наше дерево! так и в ва- шей семье жизнь </w:t>
      </w:r>
      <w:r>
        <w:rPr>
          <w:color w:val="231F20"/>
          <w:spacing w:val="-5"/>
          <w:sz w:val="22"/>
        </w:rPr>
        <w:t>будет </w:t>
      </w:r>
      <w:r>
        <w:rPr>
          <w:color w:val="231F20"/>
          <w:sz w:val="22"/>
        </w:rPr>
        <w:t>радостнее, если вы и все ваши близкие ста- нут внимательнее и добрее друг к </w:t>
      </w:r>
      <w:r>
        <w:rPr>
          <w:color w:val="231F20"/>
          <w:spacing w:val="-5"/>
          <w:sz w:val="22"/>
        </w:rPr>
        <w:t>другу. </w:t>
      </w:r>
      <w:r>
        <w:rPr>
          <w:color w:val="231F20"/>
          <w:sz w:val="22"/>
        </w:rPr>
        <w:t>вы хотите сегодня пора- довать </w:t>
      </w:r>
      <w:r>
        <w:rPr>
          <w:color w:val="231F20"/>
          <w:spacing w:val="-3"/>
          <w:sz w:val="22"/>
        </w:rPr>
        <w:t>кого-то </w:t>
      </w:r>
      <w:r>
        <w:rPr>
          <w:color w:val="231F20"/>
          <w:sz w:val="22"/>
        </w:rPr>
        <w:t>и улучшить ему настроение? чем мы можем сейчас порадовать друг</w:t>
      </w:r>
      <w:r>
        <w:rPr>
          <w:color w:val="231F20"/>
          <w:spacing w:val="-15"/>
          <w:sz w:val="22"/>
        </w:rPr>
        <w:t> </w:t>
      </w:r>
      <w:r>
        <w:rPr>
          <w:color w:val="231F20"/>
          <w:sz w:val="22"/>
        </w:rPr>
        <w:t>друга?</w:t>
      </w:r>
    </w:p>
    <w:p>
      <w:pPr>
        <w:spacing w:after="0" w:line="249" w:lineRule="auto"/>
        <w:jc w:val="both"/>
        <w:rPr>
          <w:sz w:val="22"/>
        </w:rPr>
        <w:sectPr>
          <w:pgSz w:w="8400" w:h="11910"/>
          <w:pgMar w:header="0" w:footer="745" w:top="920" w:bottom="940" w:left="740" w:right="1140"/>
        </w:sectPr>
      </w:pPr>
    </w:p>
    <w:p>
      <w:pPr>
        <w:pStyle w:val="Heading1"/>
        <w:spacing w:before="33"/>
        <w:ind w:left="674" w:right="67" w:firstLine="2399"/>
        <w:jc w:val="left"/>
      </w:pPr>
      <w:r>
        <w:rPr>
          <w:color w:val="231F20"/>
        </w:rPr>
        <w:t>***</w:t>
      </w:r>
    </w:p>
    <w:p>
      <w:pPr>
        <w:pStyle w:val="BodyText"/>
        <w:spacing w:before="6"/>
        <w:rPr>
          <w:b/>
          <w:sz w:val="23"/>
        </w:rPr>
      </w:pPr>
    </w:p>
    <w:p>
      <w:pPr>
        <w:pStyle w:val="Heading2"/>
      </w:pPr>
      <w:r>
        <w:rPr>
          <w:color w:val="231F20"/>
        </w:rPr>
        <w:t>Игра «Сердечко честности»</w:t>
      </w:r>
    </w:p>
    <w:p>
      <w:pPr>
        <w:pStyle w:val="BodyText"/>
        <w:spacing w:line="249" w:lineRule="auto" w:before="11"/>
        <w:ind w:left="107" w:right="107" w:firstLine="566"/>
        <w:jc w:val="both"/>
      </w:pPr>
      <w:r>
        <w:rPr>
          <w:color w:val="231F20"/>
        </w:rPr>
        <w:t>дети</w:t>
      </w:r>
      <w:r>
        <w:rPr>
          <w:color w:val="231F20"/>
          <w:spacing w:val="-5"/>
        </w:rPr>
        <w:t> </w:t>
      </w:r>
      <w:r>
        <w:rPr>
          <w:color w:val="231F20"/>
        </w:rPr>
        <w:t>встают</w:t>
      </w:r>
      <w:r>
        <w:rPr>
          <w:color w:val="231F20"/>
          <w:spacing w:val="-5"/>
        </w:rPr>
        <w:t> </w:t>
      </w:r>
      <w:r>
        <w:rPr>
          <w:color w:val="231F20"/>
        </w:rPr>
        <w:t>в</w:t>
      </w:r>
      <w:r>
        <w:rPr>
          <w:color w:val="231F20"/>
          <w:spacing w:val="-5"/>
        </w:rPr>
        <w:t> </w:t>
      </w:r>
      <w:r>
        <w:rPr>
          <w:color w:val="231F20"/>
        </w:rPr>
        <w:t>круг</w:t>
      </w:r>
      <w:r>
        <w:rPr>
          <w:color w:val="231F20"/>
          <w:spacing w:val="-5"/>
        </w:rPr>
        <w:t> </w:t>
      </w:r>
      <w:r>
        <w:rPr>
          <w:color w:val="231F20"/>
        </w:rPr>
        <w:t>и</w:t>
      </w:r>
      <w:r>
        <w:rPr>
          <w:color w:val="231F20"/>
          <w:spacing w:val="-5"/>
        </w:rPr>
        <w:t> </w:t>
      </w:r>
      <w:r>
        <w:rPr>
          <w:color w:val="231F20"/>
        </w:rPr>
        <w:t>получают</w:t>
      </w:r>
      <w:r>
        <w:rPr>
          <w:color w:val="231F20"/>
          <w:spacing w:val="-5"/>
        </w:rPr>
        <w:t> </w:t>
      </w:r>
      <w:r>
        <w:rPr>
          <w:color w:val="231F20"/>
        </w:rPr>
        <w:t>от</w:t>
      </w:r>
      <w:r>
        <w:rPr>
          <w:color w:val="231F20"/>
          <w:spacing w:val="-5"/>
        </w:rPr>
        <w:t> </w:t>
      </w:r>
      <w:r>
        <w:rPr>
          <w:color w:val="231F20"/>
        </w:rPr>
        <w:t>педагога</w:t>
      </w:r>
      <w:r>
        <w:rPr>
          <w:color w:val="231F20"/>
          <w:spacing w:val="-5"/>
        </w:rPr>
        <w:t> </w:t>
      </w:r>
      <w:r>
        <w:rPr>
          <w:color w:val="231F20"/>
        </w:rPr>
        <w:t>по</w:t>
      </w:r>
      <w:r>
        <w:rPr>
          <w:color w:val="231F20"/>
          <w:spacing w:val="-5"/>
        </w:rPr>
        <w:t> </w:t>
      </w:r>
      <w:r>
        <w:rPr>
          <w:color w:val="231F20"/>
        </w:rPr>
        <w:t>цветному</w:t>
      </w:r>
      <w:r>
        <w:rPr>
          <w:color w:val="231F20"/>
          <w:spacing w:val="-5"/>
        </w:rPr>
        <w:t> </w:t>
      </w:r>
      <w:r>
        <w:rPr>
          <w:color w:val="231F20"/>
        </w:rPr>
        <w:t>фло- </w:t>
      </w:r>
      <w:r>
        <w:rPr>
          <w:color w:val="231F20"/>
          <w:spacing w:val="-4"/>
        </w:rPr>
        <w:t>мастеру. </w:t>
      </w:r>
      <w:r>
        <w:rPr>
          <w:color w:val="231F20"/>
        </w:rPr>
        <w:t>педагог дает </w:t>
      </w:r>
      <w:r>
        <w:rPr>
          <w:color w:val="231F20"/>
          <w:spacing w:val="-3"/>
        </w:rPr>
        <w:t>кому-то </w:t>
      </w:r>
      <w:r>
        <w:rPr>
          <w:color w:val="231F20"/>
        </w:rPr>
        <w:t>одному вырезанное из картона сер- </w:t>
      </w:r>
      <w:r>
        <w:rPr>
          <w:color w:val="231F20"/>
          <w:spacing w:val="-4"/>
        </w:rPr>
        <w:t>дечко </w:t>
      </w:r>
      <w:r>
        <w:rPr>
          <w:color w:val="231F20"/>
        </w:rPr>
        <w:t>честности, разделенное на клеточки по количеству детей в группе. получивший </w:t>
      </w:r>
      <w:r>
        <w:rPr>
          <w:color w:val="231F20"/>
          <w:spacing w:val="-3"/>
        </w:rPr>
        <w:t>сердечко </w:t>
      </w:r>
      <w:r>
        <w:rPr>
          <w:color w:val="231F20"/>
        </w:rPr>
        <w:t>рассказывает о своем честном по- ступке, а затем закрашивает одну из клеточек фломастером. после этого </w:t>
      </w:r>
      <w:r>
        <w:rPr>
          <w:color w:val="231F20"/>
          <w:spacing w:val="-3"/>
        </w:rPr>
        <w:t>сердечко </w:t>
      </w:r>
      <w:r>
        <w:rPr>
          <w:color w:val="231F20"/>
        </w:rPr>
        <w:t>передается дальше по </w:t>
      </w:r>
      <w:r>
        <w:rPr>
          <w:color w:val="231F20"/>
          <w:spacing w:val="-5"/>
        </w:rPr>
        <w:t>кругу. </w:t>
      </w:r>
      <w:r>
        <w:rPr>
          <w:color w:val="231F20"/>
          <w:w w:val="110"/>
        </w:rPr>
        <w:t>в </w:t>
      </w:r>
      <w:r>
        <w:rPr>
          <w:color w:val="231F20"/>
          <w:spacing w:val="-3"/>
        </w:rPr>
        <w:t>результате </w:t>
      </w:r>
      <w:r>
        <w:rPr>
          <w:color w:val="231F20"/>
        </w:rPr>
        <w:t>игры в группе рождается разноцветное </w:t>
      </w:r>
      <w:r>
        <w:rPr>
          <w:color w:val="231F20"/>
          <w:spacing w:val="-3"/>
        </w:rPr>
        <w:t>сердечко</w:t>
      </w:r>
      <w:r>
        <w:rPr>
          <w:color w:val="231F20"/>
          <w:spacing w:val="8"/>
        </w:rPr>
        <w:t> </w:t>
      </w:r>
      <w:r>
        <w:rPr>
          <w:color w:val="231F20"/>
        </w:rPr>
        <w:t>честности.</w:t>
      </w:r>
    </w:p>
    <w:p>
      <w:pPr>
        <w:pStyle w:val="BodyText"/>
        <w:spacing w:before="5"/>
        <w:rPr>
          <w:sz w:val="21"/>
        </w:rPr>
      </w:pPr>
    </w:p>
    <w:p>
      <w:pPr>
        <w:pStyle w:val="Heading1"/>
      </w:pPr>
      <w:r>
        <w:rPr>
          <w:color w:val="231F20"/>
        </w:rPr>
        <w:t>***</w:t>
      </w:r>
    </w:p>
    <w:p>
      <w:pPr>
        <w:pStyle w:val="BodyText"/>
        <w:spacing w:before="6"/>
        <w:rPr>
          <w:b/>
          <w:sz w:val="23"/>
        </w:rPr>
      </w:pPr>
    </w:p>
    <w:p>
      <w:pPr>
        <w:pStyle w:val="Heading2"/>
      </w:pPr>
      <w:r>
        <w:rPr>
          <w:color w:val="231F20"/>
        </w:rPr>
        <w:t>Рисунок «Солнышко правдивости»</w:t>
      </w:r>
    </w:p>
    <w:p>
      <w:pPr>
        <w:pStyle w:val="BodyText"/>
        <w:spacing w:line="249" w:lineRule="auto" w:before="11"/>
        <w:ind w:left="107" w:right="107" w:firstLine="566"/>
        <w:jc w:val="both"/>
      </w:pPr>
      <w:r>
        <w:rPr>
          <w:color w:val="231F20"/>
        </w:rPr>
        <w:t>попросите детей нарисовать солнышко правдивости без лу- </w:t>
      </w:r>
      <w:r>
        <w:rPr>
          <w:color w:val="231F20"/>
          <w:spacing w:val="-3"/>
        </w:rPr>
        <w:t>чиков </w:t>
      </w:r>
      <w:r>
        <w:rPr>
          <w:color w:val="231F20"/>
        </w:rPr>
        <w:t>и повесить свой рисунок на стенд. всякий раз, </w:t>
      </w:r>
      <w:r>
        <w:rPr>
          <w:color w:val="231F20"/>
          <w:spacing w:val="-5"/>
        </w:rPr>
        <w:t>когда </w:t>
      </w:r>
      <w:r>
        <w:rPr>
          <w:color w:val="231F20"/>
        </w:rPr>
        <w:t>детям захочется кого-либо обмануть, они должны вспоминать о своем солнышке</w:t>
      </w:r>
      <w:r>
        <w:rPr>
          <w:color w:val="231F20"/>
          <w:spacing w:val="-13"/>
        </w:rPr>
        <w:t> </w:t>
      </w:r>
      <w:r>
        <w:rPr>
          <w:color w:val="231F20"/>
        </w:rPr>
        <w:t>и</w:t>
      </w:r>
      <w:r>
        <w:rPr>
          <w:color w:val="231F20"/>
          <w:spacing w:val="-13"/>
        </w:rPr>
        <w:t> </w:t>
      </w:r>
      <w:r>
        <w:rPr>
          <w:color w:val="231F20"/>
        </w:rPr>
        <w:t>стараться</w:t>
      </w:r>
      <w:r>
        <w:rPr>
          <w:color w:val="231F20"/>
          <w:spacing w:val="-13"/>
        </w:rPr>
        <w:t> </w:t>
      </w:r>
      <w:r>
        <w:rPr>
          <w:color w:val="231F20"/>
        </w:rPr>
        <w:t>поступить</w:t>
      </w:r>
      <w:r>
        <w:rPr>
          <w:color w:val="231F20"/>
          <w:spacing w:val="-13"/>
        </w:rPr>
        <w:t> </w:t>
      </w:r>
      <w:r>
        <w:rPr>
          <w:color w:val="231F20"/>
        </w:rPr>
        <w:t>честно,</w:t>
      </w:r>
      <w:r>
        <w:rPr>
          <w:color w:val="231F20"/>
          <w:spacing w:val="-13"/>
        </w:rPr>
        <w:t> </w:t>
      </w:r>
      <w:r>
        <w:rPr>
          <w:color w:val="231F20"/>
        </w:rPr>
        <w:t>а</w:t>
      </w:r>
      <w:r>
        <w:rPr>
          <w:color w:val="231F20"/>
          <w:spacing w:val="-13"/>
        </w:rPr>
        <w:t> </w:t>
      </w:r>
      <w:r>
        <w:rPr>
          <w:color w:val="231F20"/>
        </w:rPr>
        <w:t>затем</w:t>
      </w:r>
      <w:r>
        <w:rPr>
          <w:color w:val="231F20"/>
          <w:spacing w:val="-13"/>
        </w:rPr>
        <w:t> </w:t>
      </w:r>
      <w:r>
        <w:rPr>
          <w:color w:val="231F20"/>
        </w:rPr>
        <w:t>подрисовать</w:t>
      </w:r>
      <w:r>
        <w:rPr>
          <w:color w:val="231F20"/>
          <w:spacing w:val="-13"/>
        </w:rPr>
        <w:t> </w:t>
      </w:r>
      <w:r>
        <w:rPr>
          <w:color w:val="231F20"/>
        </w:rPr>
        <w:t>к</w:t>
      </w:r>
      <w:r>
        <w:rPr>
          <w:color w:val="231F20"/>
          <w:spacing w:val="-13"/>
        </w:rPr>
        <w:t> </w:t>
      </w:r>
      <w:r>
        <w:rPr>
          <w:color w:val="231F20"/>
        </w:rPr>
        <w:t>сол- нышку лучик. </w:t>
      </w:r>
      <w:r>
        <w:rPr>
          <w:color w:val="231F20"/>
          <w:w w:val="110"/>
        </w:rPr>
        <w:t>в </w:t>
      </w:r>
      <w:r>
        <w:rPr>
          <w:color w:val="231F20"/>
          <w:spacing w:val="-3"/>
        </w:rPr>
        <w:t>конце </w:t>
      </w:r>
      <w:r>
        <w:rPr>
          <w:color w:val="231F20"/>
        </w:rPr>
        <w:t>недели по солнечным лучикам дети счита- </w:t>
      </w:r>
      <w:r>
        <w:rPr>
          <w:color w:val="231F20"/>
          <w:spacing w:val="-7"/>
        </w:rPr>
        <w:t>ют, </w:t>
      </w:r>
      <w:r>
        <w:rPr>
          <w:color w:val="231F20"/>
          <w:spacing w:val="-4"/>
        </w:rPr>
        <w:t>сколько </w:t>
      </w:r>
      <w:r>
        <w:rPr>
          <w:color w:val="231F20"/>
        </w:rPr>
        <w:t>раз за неделю солнышко правдивости </w:t>
      </w:r>
      <w:r>
        <w:rPr>
          <w:color w:val="231F20"/>
          <w:spacing w:val="-3"/>
        </w:rPr>
        <w:t>помогло </w:t>
      </w:r>
      <w:r>
        <w:rPr>
          <w:color w:val="231F20"/>
        </w:rPr>
        <w:t>им быть честными.</w:t>
      </w:r>
    </w:p>
    <w:p>
      <w:pPr>
        <w:pStyle w:val="BodyText"/>
        <w:spacing w:before="5"/>
        <w:rPr>
          <w:sz w:val="21"/>
        </w:rPr>
      </w:pPr>
    </w:p>
    <w:p>
      <w:pPr>
        <w:pStyle w:val="Heading1"/>
      </w:pPr>
      <w:r>
        <w:rPr>
          <w:color w:val="231F20"/>
        </w:rPr>
        <w:t>***</w:t>
      </w:r>
    </w:p>
    <w:p>
      <w:pPr>
        <w:pStyle w:val="BodyText"/>
        <w:spacing w:before="6"/>
        <w:rPr>
          <w:b/>
          <w:sz w:val="23"/>
        </w:rPr>
      </w:pPr>
    </w:p>
    <w:p>
      <w:pPr>
        <w:pStyle w:val="Heading2"/>
      </w:pPr>
      <w:r>
        <w:rPr>
          <w:color w:val="231F20"/>
        </w:rPr>
        <w:t>Творческое задание «Честные люди»</w:t>
      </w:r>
    </w:p>
    <w:p>
      <w:pPr>
        <w:pStyle w:val="BodyText"/>
        <w:spacing w:before="11"/>
        <w:ind w:left="674"/>
      </w:pPr>
      <w:r>
        <w:rPr>
          <w:color w:val="231F20"/>
          <w:w w:val="105"/>
        </w:rPr>
        <w:t>прочитайте детям пословицы: «где правда, там и счастье»,</w:t>
      </w:r>
    </w:p>
    <w:p>
      <w:pPr>
        <w:pStyle w:val="BodyText"/>
        <w:spacing w:before="11"/>
        <w:ind w:left="89" w:right="1726"/>
        <w:jc w:val="center"/>
      </w:pPr>
      <w:r>
        <w:rPr>
          <w:color w:val="231F20"/>
        </w:rPr>
        <w:t>«лучше жить бедняком, чем разбогатеть грехом».</w:t>
      </w:r>
    </w:p>
    <w:p>
      <w:pPr>
        <w:pStyle w:val="BodyText"/>
        <w:spacing w:line="249" w:lineRule="auto" w:before="11"/>
        <w:ind w:left="107" w:right="107" w:firstLine="566"/>
        <w:jc w:val="both"/>
      </w:pPr>
      <w:r>
        <w:rPr>
          <w:color w:val="231F20"/>
        </w:rPr>
        <w:t>раздайте</w:t>
      </w:r>
      <w:r>
        <w:rPr>
          <w:color w:val="231F20"/>
          <w:spacing w:val="-13"/>
        </w:rPr>
        <w:t> </w:t>
      </w:r>
      <w:r>
        <w:rPr>
          <w:color w:val="231F20"/>
        </w:rPr>
        <w:t>детям</w:t>
      </w:r>
      <w:r>
        <w:rPr>
          <w:color w:val="231F20"/>
          <w:spacing w:val="-13"/>
        </w:rPr>
        <w:t> </w:t>
      </w:r>
      <w:r>
        <w:rPr>
          <w:color w:val="231F20"/>
        </w:rPr>
        <w:t>карточки</w:t>
      </w:r>
      <w:r>
        <w:rPr>
          <w:color w:val="231F20"/>
          <w:spacing w:val="-13"/>
        </w:rPr>
        <w:t> </w:t>
      </w:r>
      <w:r>
        <w:rPr>
          <w:color w:val="231F20"/>
        </w:rPr>
        <w:t>с</w:t>
      </w:r>
      <w:r>
        <w:rPr>
          <w:color w:val="231F20"/>
          <w:spacing w:val="-13"/>
        </w:rPr>
        <w:t> </w:t>
      </w:r>
      <w:r>
        <w:rPr>
          <w:color w:val="231F20"/>
        </w:rPr>
        <w:t>рисунками</w:t>
      </w:r>
      <w:r>
        <w:rPr>
          <w:color w:val="231F20"/>
          <w:spacing w:val="-13"/>
        </w:rPr>
        <w:t> </w:t>
      </w:r>
      <w:r>
        <w:rPr>
          <w:color w:val="231F20"/>
        </w:rPr>
        <w:t>представителей</w:t>
      </w:r>
      <w:r>
        <w:rPr>
          <w:color w:val="231F20"/>
          <w:spacing w:val="-13"/>
        </w:rPr>
        <w:t> </w:t>
      </w:r>
      <w:r>
        <w:rPr>
          <w:color w:val="231F20"/>
        </w:rPr>
        <w:t>разных профессий. дети должны рассказать, как представители тех или иных профессий помогут </w:t>
      </w:r>
      <w:r>
        <w:rPr>
          <w:color w:val="231F20"/>
          <w:spacing w:val="-3"/>
        </w:rPr>
        <w:t>людям </w:t>
      </w:r>
      <w:r>
        <w:rPr>
          <w:color w:val="231F20"/>
        </w:rPr>
        <w:t>стать счастливее, если всегда </w:t>
      </w:r>
      <w:r>
        <w:rPr>
          <w:color w:val="231F20"/>
          <w:spacing w:val="-3"/>
        </w:rPr>
        <w:t>бу- </w:t>
      </w:r>
      <w:r>
        <w:rPr>
          <w:color w:val="231F20"/>
        </w:rPr>
        <w:t>дут поступать правдиво. например: честный повар </w:t>
      </w:r>
      <w:r>
        <w:rPr>
          <w:color w:val="231F20"/>
          <w:spacing w:val="-5"/>
        </w:rPr>
        <w:t>будет </w:t>
      </w:r>
      <w:r>
        <w:rPr>
          <w:color w:val="231F20"/>
        </w:rPr>
        <w:t>готовить еду </w:t>
      </w:r>
      <w:r>
        <w:rPr>
          <w:color w:val="231F20"/>
          <w:spacing w:val="-3"/>
        </w:rPr>
        <w:t>только </w:t>
      </w:r>
      <w:r>
        <w:rPr>
          <w:color w:val="231F20"/>
        </w:rPr>
        <w:t>из самых свежих продуктов; честный </w:t>
      </w:r>
      <w:r>
        <w:rPr>
          <w:color w:val="231F20"/>
          <w:spacing w:val="-3"/>
        </w:rPr>
        <w:t>врач </w:t>
      </w:r>
      <w:r>
        <w:rPr>
          <w:color w:val="231F20"/>
          <w:spacing w:val="-5"/>
        </w:rPr>
        <w:t>будет </w:t>
      </w:r>
      <w:r>
        <w:rPr>
          <w:color w:val="231F20"/>
        </w:rPr>
        <w:t>давать больным лучшие лекарства и</w:t>
      </w:r>
      <w:r>
        <w:rPr>
          <w:color w:val="231F20"/>
          <w:spacing w:val="-7"/>
        </w:rPr>
        <w:t> </w:t>
      </w:r>
      <w:r>
        <w:rPr>
          <w:color w:val="231F20"/>
          <w:spacing w:val="-5"/>
        </w:rPr>
        <w:t>т.д.</w:t>
      </w:r>
    </w:p>
    <w:p>
      <w:pPr>
        <w:spacing w:after="0" w:line="249" w:lineRule="auto"/>
        <w:jc w:val="both"/>
        <w:sectPr>
          <w:pgSz w:w="8400" w:h="11910"/>
          <w:pgMar w:header="0" w:footer="745" w:top="920" w:bottom="940" w:left="1140" w:right="740"/>
        </w:sectPr>
      </w:pPr>
    </w:p>
    <w:p>
      <w:pPr>
        <w:pStyle w:val="Heading1"/>
        <w:spacing w:before="33"/>
        <w:ind w:right="86"/>
      </w:pPr>
      <w:r>
        <w:rPr>
          <w:color w:val="231F20"/>
        </w:rPr>
        <w:t>***</w:t>
      </w:r>
    </w:p>
    <w:p>
      <w:pPr>
        <w:pStyle w:val="BodyText"/>
        <w:spacing w:before="6"/>
        <w:rPr>
          <w:b/>
          <w:sz w:val="23"/>
        </w:rPr>
      </w:pPr>
    </w:p>
    <w:p>
      <w:pPr>
        <w:pStyle w:val="Heading2"/>
        <w:ind w:left="677"/>
      </w:pPr>
      <w:r>
        <w:rPr>
          <w:color w:val="231F20"/>
        </w:rPr>
        <w:t>Белем бирү эшчәнлеге: «Намуслы йөрәк»</w:t>
      </w:r>
    </w:p>
    <w:p>
      <w:pPr>
        <w:pStyle w:val="BodyText"/>
        <w:spacing w:line="249" w:lineRule="auto" w:before="11"/>
        <w:ind w:left="110" w:right="67" w:firstLine="566"/>
      </w:pPr>
      <w:r>
        <w:rPr>
          <w:i/>
          <w:color w:val="231F20"/>
        </w:rPr>
        <w:t>Максат: </w:t>
      </w:r>
      <w:r>
        <w:rPr>
          <w:color w:val="231F20"/>
        </w:rPr>
        <w:t>намуслылык, гаделлек, яхшы күңеллелек кебек яхшы сыйфатлар тәрбияләү.</w:t>
      </w:r>
    </w:p>
    <w:p>
      <w:pPr>
        <w:spacing w:before="1"/>
        <w:ind w:left="677" w:right="67" w:firstLine="0"/>
        <w:jc w:val="left"/>
        <w:rPr>
          <w:i/>
          <w:sz w:val="22"/>
        </w:rPr>
      </w:pPr>
      <w:r>
        <w:rPr>
          <w:i/>
          <w:color w:val="231F20"/>
          <w:sz w:val="22"/>
        </w:rPr>
        <w:t>Теманы кабул итүгә әзерлек эше:</w:t>
      </w:r>
    </w:p>
    <w:p>
      <w:pPr>
        <w:pStyle w:val="BodyText"/>
        <w:spacing w:line="249" w:lineRule="auto" w:before="11"/>
        <w:ind w:left="110" w:right="67" w:firstLine="566"/>
      </w:pPr>
      <w:r>
        <w:rPr>
          <w:color w:val="231F20"/>
        </w:rPr>
        <w:t>Әңгәмә үткәрү: «намуслылык», «гаделлек» төшенчәләре ту- рында.</w:t>
      </w:r>
    </w:p>
    <w:p>
      <w:pPr>
        <w:pStyle w:val="BodyText"/>
        <w:ind w:left="677" w:right="67"/>
      </w:pPr>
      <w:r>
        <w:rPr>
          <w:color w:val="231F20"/>
        </w:rPr>
        <w:t>мәкальләрне </w:t>
      </w:r>
      <w:r>
        <w:rPr>
          <w:color w:val="231F20"/>
          <w:spacing w:val="-7"/>
        </w:rPr>
        <w:t>уку, </w:t>
      </w:r>
      <w:r>
        <w:rPr>
          <w:color w:val="231F20"/>
        </w:rPr>
        <w:t>аңлату юнәлешендә эш</w:t>
      </w:r>
      <w:r>
        <w:rPr>
          <w:color w:val="231F20"/>
          <w:spacing w:val="54"/>
        </w:rPr>
        <w:t> </w:t>
      </w:r>
      <w:r>
        <w:rPr>
          <w:color w:val="231F20"/>
          <w:spacing w:val="-3"/>
        </w:rPr>
        <w:t>оештыру.</w:t>
      </w:r>
    </w:p>
    <w:p>
      <w:pPr>
        <w:pStyle w:val="ListParagraph"/>
        <w:numPr>
          <w:ilvl w:val="0"/>
          <w:numId w:val="8"/>
        </w:numPr>
        <w:tabs>
          <w:tab w:pos="953" w:val="left" w:leader="none"/>
        </w:tabs>
        <w:spacing w:line="240" w:lineRule="auto" w:before="11" w:after="0"/>
        <w:ind w:left="952" w:right="0" w:hanging="275"/>
        <w:jc w:val="left"/>
        <w:rPr>
          <w:sz w:val="22"/>
        </w:rPr>
      </w:pPr>
      <w:r>
        <w:rPr>
          <w:color w:val="231F20"/>
          <w:sz w:val="22"/>
        </w:rPr>
        <w:t>киемеңне – яңа чагында, намусыңны яшьтән</w:t>
      </w:r>
      <w:r>
        <w:rPr>
          <w:color w:val="231F20"/>
          <w:spacing w:val="33"/>
          <w:sz w:val="22"/>
        </w:rPr>
        <w:t> </w:t>
      </w:r>
      <w:r>
        <w:rPr>
          <w:color w:val="231F20"/>
          <w:sz w:val="22"/>
        </w:rPr>
        <w:t>сакла!</w:t>
      </w:r>
    </w:p>
    <w:p>
      <w:pPr>
        <w:pStyle w:val="ListParagraph"/>
        <w:numPr>
          <w:ilvl w:val="0"/>
          <w:numId w:val="8"/>
        </w:numPr>
        <w:tabs>
          <w:tab w:pos="953" w:val="left" w:leader="none"/>
        </w:tabs>
        <w:spacing w:line="240" w:lineRule="auto" w:before="11" w:after="0"/>
        <w:ind w:left="952" w:right="0" w:hanging="275"/>
        <w:jc w:val="left"/>
        <w:rPr>
          <w:sz w:val="22"/>
        </w:rPr>
      </w:pPr>
      <w:r>
        <w:rPr>
          <w:color w:val="231F20"/>
          <w:sz w:val="22"/>
        </w:rPr>
        <w:t>казан карасы китәр, намус карасы</w:t>
      </w:r>
      <w:r>
        <w:rPr>
          <w:color w:val="231F20"/>
          <w:spacing w:val="29"/>
          <w:sz w:val="22"/>
        </w:rPr>
        <w:t> </w:t>
      </w:r>
      <w:r>
        <w:rPr>
          <w:color w:val="231F20"/>
          <w:sz w:val="22"/>
        </w:rPr>
        <w:t>китмәс.</w:t>
      </w:r>
    </w:p>
    <w:p>
      <w:pPr>
        <w:pStyle w:val="ListParagraph"/>
        <w:numPr>
          <w:ilvl w:val="0"/>
          <w:numId w:val="8"/>
        </w:numPr>
        <w:tabs>
          <w:tab w:pos="953" w:val="left" w:leader="none"/>
        </w:tabs>
        <w:spacing w:line="240" w:lineRule="auto" w:before="11" w:after="0"/>
        <w:ind w:left="952" w:right="0" w:hanging="275"/>
        <w:jc w:val="left"/>
        <w:rPr>
          <w:sz w:val="22"/>
        </w:rPr>
      </w:pPr>
      <w:r>
        <w:rPr>
          <w:color w:val="231F20"/>
          <w:sz w:val="22"/>
        </w:rPr>
        <w:t>Үз намусын сакламаган, кешенекен –</w:t>
      </w:r>
      <w:r>
        <w:rPr>
          <w:color w:val="231F20"/>
          <w:spacing w:val="-12"/>
          <w:sz w:val="22"/>
        </w:rPr>
        <w:t> </w:t>
      </w:r>
      <w:r>
        <w:rPr>
          <w:color w:val="231F20"/>
          <w:sz w:val="22"/>
        </w:rPr>
        <w:t>сакламас.</w:t>
      </w:r>
    </w:p>
    <w:p>
      <w:pPr>
        <w:pStyle w:val="ListParagraph"/>
        <w:numPr>
          <w:ilvl w:val="0"/>
          <w:numId w:val="8"/>
        </w:numPr>
        <w:tabs>
          <w:tab w:pos="953" w:val="left" w:leader="none"/>
        </w:tabs>
        <w:spacing w:line="240" w:lineRule="auto" w:before="11" w:after="0"/>
        <w:ind w:left="952" w:right="0" w:hanging="275"/>
        <w:jc w:val="left"/>
        <w:rPr>
          <w:sz w:val="22"/>
        </w:rPr>
      </w:pPr>
      <w:r>
        <w:rPr>
          <w:color w:val="231F20"/>
          <w:sz w:val="22"/>
        </w:rPr>
        <w:t>Үз намусың  үз</w:t>
      </w:r>
      <w:r>
        <w:rPr>
          <w:color w:val="231F20"/>
          <w:spacing w:val="41"/>
          <w:sz w:val="22"/>
        </w:rPr>
        <w:t> </w:t>
      </w:r>
      <w:r>
        <w:rPr>
          <w:color w:val="231F20"/>
          <w:sz w:val="22"/>
        </w:rPr>
        <w:t>кулыңда.</w:t>
      </w:r>
    </w:p>
    <w:p>
      <w:pPr>
        <w:pStyle w:val="ListParagraph"/>
        <w:numPr>
          <w:ilvl w:val="0"/>
          <w:numId w:val="8"/>
        </w:numPr>
        <w:tabs>
          <w:tab w:pos="953" w:val="left" w:leader="none"/>
        </w:tabs>
        <w:spacing w:line="240" w:lineRule="auto" w:before="11" w:after="0"/>
        <w:ind w:left="952" w:right="0" w:hanging="275"/>
        <w:jc w:val="left"/>
        <w:rPr>
          <w:sz w:val="22"/>
        </w:rPr>
      </w:pPr>
      <w:r>
        <w:rPr>
          <w:color w:val="231F20"/>
          <w:spacing w:val="-3"/>
          <w:sz w:val="22"/>
        </w:rPr>
        <w:t>кеше </w:t>
      </w:r>
      <w:r>
        <w:rPr>
          <w:color w:val="231F20"/>
          <w:sz w:val="22"/>
        </w:rPr>
        <w:t>алдында кем дә гөл, кеше артында намус</w:t>
      </w:r>
      <w:r>
        <w:rPr>
          <w:color w:val="231F20"/>
          <w:spacing w:val="29"/>
          <w:sz w:val="22"/>
        </w:rPr>
        <w:t> </w:t>
      </w:r>
      <w:r>
        <w:rPr>
          <w:color w:val="231F20"/>
          <w:sz w:val="22"/>
        </w:rPr>
        <w:t>бел.</w:t>
      </w:r>
    </w:p>
    <w:p>
      <w:pPr>
        <w:spacing w:before="11"/>
        <w:ind w:left="677" w:right="67" w:firstLine="0"/>
        <w:jc w:val="left"/>
        <w:rPr>
          <w:i/>
          <w:sz w:val="22"/>
        </w:rPr>
      </w:pPr>
      <w:r>
        <w:rPr>
          <w:i/>
          <w:color w:val="231F20"/>
          <w:sz w:val="22"/>
        </w:rPr>
        <w:t>Әти-әниләр белән эш:</w:t>
      </w:r>
    </w:p>
    <w:p>
      <w:pPr>
        <w:pStyle w:val="BodyText"/>
        <w:spacing w:before="11"/>
        <w:ind w:left="677" w:right="67"/>
      </w:pPr>
      <w:r>
        <w:rPr>
          <w:color w:val="231F20"/>
        </w:rPr>
        <w:t>төрле проблемалы ситуация  тудыру, чишү, фикер алышу.</w:t>
      </w:r>
    </w:p>
    <w:p>
      <w:pPr>
        <w:spacing w:line="249" w:lineRule="auto" w:before="11"/>
        <w:ind w:left="110" w:right="67" w:firstLine="566"/>
        <w:jc w:val="left"/>
        <w:rPr>
          <w:sz w:val="22"/>
        </w:rPr>
      </w:pPr>
      <w:r>
        <w:rPr>
          <w:i/>
          <w:color w:val="231F20"/>
          <w:sz w:val="22"/>
        </w:rPr>
        <w:t>Кулланылган материаллар: </w:t>
      </w:r>
      <w:r>
        <w:rPr>
          <w:color w:val="231F20"/>
          <w:sz w:val="22"/>
        </w:rPr>
        <w:t>кәгазьдән киселгән йөрәк, бала- лар санынча төрле төстәге квадратлар, наклейка, музыка.</w:t>
      </w:r>
    </w:p>
    <w:p>
      <w:pPr>
        <w:pStyle w:val="BodyText"/>
        <w:spacing w:before="0"/>
        <w:rPr>
          <w:sz w:val="23"/>
        </w:rPr>
      </w:pPr>
    </w:p>
    <w:p>
      <w:pPr>
        <w:spacing w:before="0"/>
        <w:ind w:left="677" w:right="67" w:firstLine="0"/>
        <w:jc w:val="left"/>
        <w:rPr>
          <w:i/>
          <w:sz w:val="22"/>
        </w:rPr>
      </w:pPr>
      <w:r>
        <w:rPr>
          <w:i/>
          <w:color w:val="231F20"/>
          <w:sz w:val="22"/>
        </w:rPr>
        <w:t>Эшчәнлек барышы</w:t>
      </w:r>
    </w:p>
    <w:p>
      <w:pPr>
        <w:pStyle w:val="BodyText"/>
        <w:spacing w:line="249" w:lineRule="auto" w:before="11"/>
        <w:ind w:left="110" w:right="104" w:firstLine="566"/>
        <w:jc w:val="both"/>
      </w:pPr>
      <w:r>
        <w:rPr>
          <w:color w:val="231F20"/>
        </w:rPr>
        <w:t>борын-борын заманда </w:t>
      </w:r>
      <w:r>
        <w:rPr>
          <w:color w:val="231F20"/>
          <w:spacing w:val="-3"/>
        </w:rPr>
        <w:t>булган, </w:t>
      </w:r>
      <w:r>
        <w:rPr>
          <w:color w:val="231F20"/>
        </w:rPr>
        <w:t>ди, дәү сакаллы, бик акыллы бер кәҗә. аның </w:t>
      </w:r>
      <w:r>
        <w:rPr>
          <w:color w:val="231F20"/>
          <w:spacing w:val="-4"/>
        </w:rPr>
        <w:t>булган </w:t>
      </w:r>
      <w:r>
        <w:rPr>
          <w:color w:val="231F20"/>
        </w:rPr>
        <w:t>ди, 7 бәтие. тагын </w:t>
      </w:r>
      <w:r>
        <w:rPr>
          <w:color w:val="231F20"/>
          <w:spacing w:val="-4"/>
        </w:rPr>
        <w:t>булган </w:t>
      </w:r>
      <w:r>
        <w:rPr>
          <w:color w:val="231F20"/>
        </w:rPr>
        <w:t>ди, </w:t>
      </w:r>
      <w:r>
        <w:rPr>
          <w:color w:val="231F20"/>
          <w:spacing w:val="-5"/>
        </w:rPr>
        <w:t>бу </w:t>
      </w:r>
      <w:r>
        <w:rPr>
          <w:color w:val="231F20"/>
        </w:rPr>
        <w:t>кәҗәнең  бер куышы. кәҗә 7 бәтие белән </w:t>
      </w:r>
      <w:r>
        <w:rPr>
          <w:color w:val="231F20"/>
          <w:spacing w:val="-4"/>
        </w:rPr>
        <w:t>шул </w:t>
      </w:r>
      <w:r>
        <w:rPr>
          <w:color w:val="231F20"/>
        </w:rPr>
        <w:t>куышта рәхәт тора икән. көн- дезләрен кәҗә яшел болыннарда, киң тугайларда ашап-эчеп йөри икән дә, кич </w:t>
      </w:r>
      <w:r>
        <w:rPr>
          <w:color w:val="231F20"/>
          <w:spacing w:val="-4"/>
        </w:rPr>
        <w:t>булгач, </w:t>
      </w:r>
      <w:r>
        <w:rPr>
          <w:color w:val="231F20"/>
        </w:rPr>
        <w:t>җырлый-җырлый балалары янына кайта</w:t>
      </w:r>
      <w:r>
        <w:rPr>
          <w:color w:val="231F20"/>
          <w:spacing w:val="-2"/>
        </w:rPr>
        <w:t> </w:t>
      </w:r>
      <w:r>
        <w:rPr>
          <w:color w:val="231F20"/>
        </w:rPr>
        <w:t>икән:</w:t>
      </w:r>
    </w:p>
    <w:p>
      <w:pPr>
        <w:pStyle w:val="BodyText"/>
        <w:spacing w:line="249" w:lineRule="auto"/>
        <w:ind w:left="1244" w:right="2722"/>
      </w:pPr>
      <w:r>
        <w:rPr>
          <w:color w:val="231F20"/>
          <w:w w:val="105"/>
        </w:rPr>
        <w:t>исәнмесез, бәтиләрем, </w:t>
      </w:r>
      <w:r>
        <w:rPr>
          <w:color w:val="231F20"/>
        </w:rPr>
        <w:t>Йомшак тунлы нәниләрем, </w:t>
      </w:r>
      <w:r>
        <w:rPr>
          <w:color w:val="231F20"/>
          <w:w w:val="105"/>
        </w:rPr>
        <w:t>менә урманнан кайттым, сезгә сөт алып кайттым. бу мин сезнең Әнкәгез, Әнкәгез очлы мөгез, </w:t>
      </w:r>
      <w:r>
        <w:rPr>
          <w:color w:val="231F20"/>
        </w:rPr>
        <w:t>ишекләрне ачыгыз,</w:t>
      </w:r>
    </w:p>
    <w:p>
      <w:pPr>
        <w:pStyle w:val="BodyText"/>
        <w:ind w:left="1244" w:right="67"/>
      </w:pPr>
      <w:r>
        <w:rPr>
          <w:color w:val="231F20"/>
        </w:rPr>
        <w:t>мине каршы</w:t>
      </w:r>
      <w:r>
        <w:rPr>
          <w:color w:val="231F20"/>
          <w:spacing w:val="53"/>
        </w:rPr>
        <w:t> </w:t>
      </w:r>
      <w:r>
        <w:rPr>
          <w:color w:val="231F20"/>
        </w:rPr>
        <w:t>алыгыз!</w:t>
      </w:r>
    </w:p>
    <w:p>
      <w:pPr>
        <w:pStyle w:val="BodyText"/>
        <w:spacing w:line="249" w:lineRule="auto" w:before="11"/>
        <w:ind w:left="1244" w:right="1604"/>
      </w:pPr>
      <w:r>
        <w:rPr>
          <w:color w:val="231F20"/>
        </w:rPr>
        <w:t>кәҗә бәтиләре сикергәләп җырлап: Әни кайтты, әни кайтты,</w:t>
      </w:r>
    </w:p>
    <w:p>
      <w:pPr>
        <w:pStyle w:val="BodyText"/>
        <w:ind w:left="1244" w:right="67"/>
      </w:pPr>
      <w:r>
        <w:rPr>
          <w:color w:val="231F20"/>
        </w:rPr>
        <w:t>безгә сөт алып кайтты.</w:t>
      </w:r>
    </w:p>
    <w:p>
      <w:pPr>
        <w:spacing w:after="0"/>
        <w:sectPr>
          <w:pgSz w:w="8400" w:h="11910"/>
          <w:pgMar w:header="0" w:footer="745" w:top="920" w:bottom="940" w:left="740" w:right="1140"/>
        </w:sectPr>
      </w:pPr>
    </w:p>
    <w:p>
      <w:pPr>
        <w:pStyle w:val="BodyText"/>
        <w:spacing w:line="249" w:lineRule="auto" w:before="42"/>
        <w:ind w:left="1241" w:right="3169"/>
      </w:pPr>
      <w:r>
        <w:rPr>
          <w:color w:val="231F20"/>
        </w:rPr>
        <w:t>рәхмәт сиңа Әнкәбез, без сине бик сөябез!</w:t>
      </w:r>
    </w:p>
    <w:p>
      <w:pPr>
        <w:pStyle w:val="BodyText"/>
        <w:spacing w:before="0"/>
        <w:rPr>
          <w:sz w:val="23"/>
        </w:rPr>
      </w:pPr>
    </w:p>
    <w:p>
      <w:pPr>
        <w:pStyle w:val="BodyText"/>
        <w:spacing w:line="249" w:lineRule="auto" w:before="0"/>
        <w:ind w:left="107" w:right="108" w:firstLine="566"/>
        <w:jc w:val="both"/>
      </w:pPr>
      <w:r>
        <w:rPr>
          <w:color w:val="231F20"/>
        </w:rPr>
        <w:t>Өйнең ишеген </w:t>
      </w:r>
      <w:r>
        <w:rPr>
          <w:color w:val="231F20"/>
          <w:spacing w:val="-3"/>
        </w:rPr>
        <w:t>ачып </w:t>
      </w:r>
      <w:r>
        <w:rPr>
          <w:color w:val="231F20"/>
        </w:rPr>
        <w:t>җибәрәләр, кәҗә өенә керә дә, бәтиләре- нең тамакларын туйдыра икән.</w:t>
      </w:r>
    </w:p>
    <w:p>
      <w:pPr>
        <w:pStyle w:val="BodyText"/>
        <w:spacing w:line="249" w:lineRule="auto"/>
        <w:ind w:left="107" w:right="107" w:firstLine="566"/>
        <w:jc w:val="both"/>
      </w:pPr>
      <w:r>
        <w:rPr>
          <w:color w:val="231F20"/>
        </w:rPr>
        <w:t>Шулай итеп, көн артыннан көн үтә, таң ата да кич </w:t>
      </w:r>
      <w:r>
        <w:rPr>
          <w:color w:val="231F20"/>
          <w:spacing w:val="-4"/>
        </w:rPr>
        <w:t>була, </w:t>
      </w:r>
      <w:r>
        <w:rPr>
          <w:color w:val="231F20"/>
        </w:rPr>
        <w:t>кич артыннан</w:t>
      </w:r>
      <w:r>
        <w:rPr>
          <w:color w:val="231F20"/>
          <w:spacing w:val="-5"/>
        </w:rPr>
        <w:t> </w:t>
      </w:r>
      <w:r>
        <w:rPr>
          <w:color w:val="231F20"/>
        </w:rPr>
        <w:t>төн</w:t>
      </w:r>
      <w:r>
        <w:rPr>
          <w:color w:val="231F20"/>
          <w:spacing w:val="-5"/>
        </w:rPr>
        <w:t> </w:t>
      </w:r>
      <w:r>
        <w:rPr>
          <w:color w:val="231F20"/>
        </w:rPr>
        <w:t>җитә.</w:t>
      </w:r>
      <w:r>
        <w:rPr>
          <w:color w:val="231F20"/>
          <w:spacing w:val="-5"/>
        </w:rPr>
        <w:t> </w:t>
      </w:r>
      <w:r>
        <w:rPr>
          <w:color w:val="231F20"/>
        </w:rPr>
        <w:t>иртә</w:t>
      </w:r>
      <w:r>
        <w:rPr>
          <w:color w:val="231F20"/>
          <w:spacing w:val="-5"/>
        </w:rPr>
        <w:t> </w:t>
      </w:r>
      <w:r>
        <w:rPr>
          <w:color w:val="231F20"/>
        </w:rPr>
        <w:t>торгач,</w:t>
      </w:r>
      <w:r>
        <w:rPr>
          <w:color w:val="231F20"/>
          <w:spacing w:val="-5"/>
        </w:rPr>
        <w:t> </w:t>
      </w:r>
      <w:r>
        <w:rPr>
          <w:color w:val="231F20"/>
        </w:rPr>
        <w:t>кәҗә</w:t>
      </w:r>
      <w:r>
        <w:rPr>
          <w:color w:val="231F20"/>
          <w:spacing w:val="-5"/>
        </w:rPr>
        <w:t> </w:t>
      </w:r>
      <w:r>
        <w:rPr>
          <w:color w:val="231F20"/>
        </w:rPr>
        <w:t>тагын</w:t>
      </w:r>
      <w:r>
        <w:rPr>
          <w:color w:val="231F20"/>
          <w:spacing w:val="-5"/>
        </w:rPr>
        <w:t> </w:t>
      </w:r>
      <w:r>
        <w:rPr>
          <w:color w:val="231F20"/>
        </w:rPr>
        <w:t>яшел</w:t>
      </w:r>
      <w:r>
        <w:rPr>
          <w:color w:val="231F20"/>
          <w:spacing w:val="-5"/>
        </w:rPr>
        <w:t> </w:t>
      </w:r>
      <w:r>
        <w:rPr>
          <w:color w:val="231F20"/>
        </w:rPr>
        <w:t>болыннарга,</w:t>
      </w:r>
      <w:r>
        <w:rPr>
          <w:color w:val="231F20"/>
          <w:spacing w:val="-5"/>
        </w:rPr>
        <w:t> </w:t>
      </w:r>
      <w:r>
        <w:rPr>
          <w:color w:val="231F20"/>
        </w:rPr>
        <w:t>киң тугайларга чыгып китә, ди, кичен тагын шулай җырлый-җырлый кайта, ди. аларга яңгыр үтми, җил тими, тамаклары тук, өсләре бөтен, ди.</w:t>
      </w:r>
    </w:p>
    <w:p>
      <w:pPr>
        <w:pStyle w:val="BodyText"/>
        <w:spacing w:line="249" w:lineRule="auto"/>
        <w:ind w:left="107" w:right="108" w:firstLine="566"/>
        <w:jc w:val="both"/>
      </w:pPr>
      <w:r>
        <w:rPr>
          <w:color w:val="231F20"/>
        </w:rPr>
        <w:t>бервакытны соры бүре боларны сагалап йөри башлаган. кәҗәнең кичен шулай җырлап кайтканын ишеткән дә аның җыр- ларын отып калган. менә беркөнне, кәҗә өеннән чыгып киткәч, бүре, кәҗә </w:t>
      </w:r>
      <w:r>
        <w:rPr>
          <w:color w:val="231F20"/>
          <w:spacing w:val="-4"/>
        </w:rPr>
        <w:t>булып </w:t>
      </w:r>
      <w:r>
        <w:rPr>
          <w:color w:val="231F20"/>
        </w:rPr>
        <w:t>җырлый-җырлый, ишек төбенә</w:t>
      </w:r>
      <w:r>
        <w:rPr>
          <w:color w:val="231F20"/>
          <w:spacing w:val="50"/>
        </w:rPr>
        <w:t> </w:t>
      </w:r>
      <w:r>
        <w:rPr>
          <w:color w:val="231F20"/>
        </w:rPr>
        <w:t>килгән:</w:t>
      </w:r>
    </w:p>
    <w:p>
      <w:pPr>
        <w:pStyle w:val="BodyText"/>
        <w:spacing w:line="249" w:lineRule="auto"/>
        <w:ind w:left="1241" w:right="2725"/>
      </w:pPr>
      <w:r>
        <w:rPr>
          <w:color w:val="231F20"/>
          <w:w w:val="105"/>
        </w:rPr>
        <w:t>исәнмесез, бәтиләрем, </w:t>
      </w:r>
      <w:r>
        <w:rPr>
          <w:color w:val="231F20"/>
        </w:rPr>
        <w:t>Йомшак тунлы нәниләрем, </w:t>
      </w:r>
      <w:r>
        <w:rPr>
          <w:color w:val="231F20"/>
          <w:w w:val="105"/>
        </w:rPr>
        <w:t>менә урманнан кайттым, сезгә сөт алып кайттым. бу мин сезнең Әнкәгез, Әнкәгез очлы мөгез, </w:t>
      </w:r>
      <w:r>
        <w:rPr>
          <w:color w:val="231F20"/>
        </w:rPr>
        <w:t>ишекләрне ачыгыз,</w:t>
      </w:r>
    </w:p>
    <w:p>
      <w:pPr>
        <w:pStyle w:val="BodyText"/>
        <w:ind w:left="1241" w:right="67"/>
      </w:pPr>
      <w:r>
        <w:rPr>
          <w:color w:val="231F20"/>
        </w:rPr>
        <w:t>мине каршы</w:t>
      </w:r>
      <w:r>
        <w:rPr>
          <w:color w:val="231F20"/>
          <w:spacing w:val="53"/>
        </w:rPr>
        <w:t> </w:t>
      </w:r>
      <w:r>
        <w:rPr>
          <w:color w:val="231F20"/>
        </w:rPr>
        <w:t>алыгыз!</w:t>
      </w:r>
    </w:p>
    <w:p>
      <w:pPr>
        <w:pStyle w:val="BodyText"/>
        <w:spacing w:before="10"/>
        <w:rPr>
          <w:sz w:val="23"/>
        </w:rPr>
      </w:pPr>
    </w:p>
    <w:p>
      <w:pPr>
        <w:pStyle w:val="ListParagraph"/>
        <w:numPr>
          <w:ilvl w:val="0"/>
          <w:numId w:val="9"/>
        </w:numPr>
        <w:tabs>
          <w:tab w:pos="950" w:val="left" w:leader="none"/>
        </w:tabs>
        <w:spacing w:line="249" w:lineRule="auto" w:before="0" w:after="0"/>
        <w:ind w:left="674" w:right="1238" w:firstLine="0"/>
        <w:jc w:val="left"/>
        <w:rPr>
          <w:sz w:val="22"/>
        </w:rPr>
      </w:pPr>
      <w:r>
        <w:rPr>
          <w:color w:val="231F20"/>
          <w:sz w:val="22"/>
        </w:rPr>
        <w:t>ачыгыз, балакайларым! – дип кычкырган, ди. кәҗә бәтиләре ишекне ачмаганнар,</w:t>
      </w:r>
      <w:r>
        <w:rPr>
          <w:color w:val="231F20"/>
          <w:spacing w:val="29"/>
          <w:sz w:val="22"/>
        </w:rPr>
        <w:t> </w:t>
      </w:r>
      <w:r>
        <w:rPr>
          <w:color w:val="231F20"/>
          <w:sz w:val="22"/>
        </w:rPr>
        <w:t>ди.</w:t>
      </w:r>
    </w:p>
    <w:p>
      <w:pPr>
        <w:pStyle w:val="ListParagraph"/>
        <w:numPr>
          <w:ilvl w:val="0"/>
          <w:numId w:val="9"/>
        </w:numPr>
        <w:tabs>
          <w:tab w:pos="964" w:val="left" w:leader="none"/>
        </w:tabs>
        <w:spacing w:line="249" w:lineRule="auto" w:before="1" w:after="0"/>
        <w:ind w:left="107" w:right="107" w:firstLine="567"/>
        <w:jc w:val="both"/>
        <w:rPr>
          <w:sz w:val="22"/>
        </w:rPr>
      </w:pPr>
      <w:r>
        <w:rPr>
          <w:color w:val="231F20"/>
          <w:sz w:val="22"/>
        </w:rPr>
        <w:t>син безнең әни түгел, синең тавышың бик ямьсез, – дип әйткәннәр. – аннары безнең әни </w:t>
      </w:r>
      <w:r>
        <w:rPr>
          <w:color w:val="231F20"/>
          <w:spacing w:val="-5"/>
          <w:sz w:val="22"/>
        </w:rPr>
        <w:t>бу </w:t>
      </w:r>
      <w:r>
        <w:rPr>
          <w:color w:val="231F20"/>
          <w:sz w:val="22"/>
        </w:rPr>
        <w:t>вакытта кайтмый. </w:t>
      </w:r>
      <w:r>
        <w:rPr>
          <w:color w:val="231F20"/>
          <w:spacing w:val="-13"/>
          <w:sz w:val="22"/>
        </w:rPr>
        <w:t>ул </w:t>
      </w:r>
      <w:r>
        <w:rPr>
          <w:color w:val="231F20"/>
          <w:sz w:val="22"/>
        </w:rPr>
        <w:t>кич </w:t>
      </w:r>
      <w:r>
        <w:rPr>
          <w:color w:val="231F20"/>
          <w:spacing w:val="-5"/>
          <w:sz w:val="22"/>
        </w:rPr>
        <w:t>булгач </w:t>
      </w:r>
      <w:r>
        <w:rPr>
          <w:color w:val="231F20"/>
          <w:sz w:val="22"/>
        </w:rPr>
        <w:t>кына кайта, – дип өстәп</w:t>
      </w:r>
      <w:r>
        <w:rPr>
          <w:color w:val="231F20"/>
          <w:spacing w:val="-6"/>
          <w:sz w:val="22"/>
        </w:rPr>
        <w:t> </w:t>
      </w:r>
      <w:r>
        <w:rPr>
          <w:color w:val="231F20"/>
          <w:sz w:val="22"/>
        </w:rPr>
        <w:t>куйганнар.</w:t>
      </w:r>
    </w:p>
    <w:p>
      <w:pPr>
        <w:pStyle w:val="BodyText"/>
        <w:spacing w:line="249" w:lineRule="auto"/>
        <w:ind w:left="107" w:right="108" w:firstLine="566"/>
        <w:jc w:val="both"/>
      </w:pPr>
      <w:r>
        <w:rPr>
          <w:color w:val="231F20"/>
        </w:rPr>
        <w:t>бүренең бик ачуы килгән, ди, ул, телен таптатырга туп-туры тимерчегә йөгергән, ди.</w:t>
      </w:r>
    </w:p>
    <w:p>
      <w:pPr>
        <w:pStyle w:val="BodyText"/>
        <w:ind w:left="674" w:right="67"/>
      </w:pPr>
      <w:r>
        <w:rPr>
          <w:color w:val="231F20"/>
          <w:w w:val="105"/>
        </w:rPr>
        <w:t>су буенда алачыкта аю тимерче яши икән.</w:t>
      </w:r>
    </w:p>
    <w:p>
      <w:pPr>
        <w:pStyle w:val="ListParagraph"/>
        <w:numPr>
          <w:ilvl w:val="0"/>
          <w:numId w:val="9"/>
        </w:numPr>
        <w:tabs>
          <w:tab w:pos="950" w:val="left" w:leader="none"/>
        </w:tabs>
        <w:spacing w:line="240" w:lineRule="auto" w:before="11" w:after="0"/>
        <w:ind w:left="949" w:right="0" w:hanging="275"/>
        <w:jc w:val="left"/>
        <w:rPr>
          <w:sz w:val="22"/>
        </w:rPr>
      </w:pPr>
      <w:r>
        <w:rPr>
          <w:color w:val="231F20"/>
          <w:w w:val="105"/>
          <w:sz w:val="22"/>
        </w:rPr>
        <w:t>исәнме,</w:t>
      </w:r>
      <w:r>
        <w:rPr>
          <w:color w:val="231F20"/>
          <w:spacing w:val="-10"/>
          <w:w w:val="105"/>
          <w:sz w:val="22"/>
        </w:rPr>
        <w:t> </w:t>
      </w:r>
      <w:r>
        <w:rPr>
          <w:color w:val="231F20"/>
          <w:w w:val="105"/>
          <w:sz w:val="22"/>
        </w:rPr>
        <w:t>аю</w:t>
      </w:r>
      <w:r>
        <w:rPr>
          <w:color w:val="231F20"/>
          <w:spacing w:val="-10"/>
          <w:w w:val="105"/>
          <w:sz w:val="22"/>
        </w:rPr>
        <w:t> </w:t>
      </w:r>
      <w:r>
        <w:rPr>
          <w:color w:val="231F20"/>
          <w:w w:val="105"/>
          <w:sz w:val="22"/>
        </w:rPr>
        <w:t>дус!</w:t>
      </w:r>
      <w:r>
        <w:rPr>
          <w:color w:val="231F20"/>
          <w:spacing w:val="-10"/>
          <w:w w:val="105"/>
          <w:sz w:val="22"/>
        </w:rPr>
        <w:t> </w:t>
      </w:r>
      <w:r>
        <w:rPr>
          <w:color w:val="231F20"/>
          <w:w w:val="105"/>
          <w:sz w:val="22"/>
        </w:rPr>
        <w:t>–</w:t>
      </w:r>
      <w:r>
        <w:rPr>
          <w:color w:val="231F20"/>
          <w:spacing w:val="-10"/>
          <w:w w:val="105"/>
          <w:sz w:val="22"/>
        </w:rPr>
        <w:t> </w:t>
      </w:r>
      <w:r>
        <w:rPr>
          <w:color w:val="231F20"/>
          <w:w w:val="105"/>
          <w:sz w:val="22"/>
        </w:rPr>
        <w:t>дип</w:t>
      </w:r>
      <w:r>
        <w:rPr>
          <w:color w:val="231F20"/>
          <w:spacing w:val="-10"/>
          <w:w w:val="105"/>
          <w:sz w:val="22"/>
        </w:rPr>
        <w:t> </w:t>
      </w:r>
      <w:r>
        <w:rPr>
          <w:color w:val="231F20"/>
          <w:w w:val="105"/>
          <w:sz w:val="22"/>
        </w:rPr>
        <w:t>әйткән,</w:t>
      </w:r>
      <w:r>
        <w:rPr>
          <w:color w:val="231F20"/>
          <w:spacing w:val="-10"/>
          <w:w w:val="105"/>
          <w:sz w:val="22"/>
        </w:rPr>
        <w:t> </w:t>
      </w:r>
      <w:r>
        <w:rPr>
          <w:color w:val="231F20"/>
          <w:w w:val="105"/>
          <w:sz w:val="22"/>
        </w:rPr>
        <w:t>ди,</w:t>
      </w:r>
      <w:r>
        <w:rPr>
          <w:color w:val="231F20"/>
          <w:spacing w:val="-10"/>
          <w:w w:val="105"/>
          <w:sz w:val="22"/>
        </w:rPr>
        <w:t> </w:t>
      </w:r>
      <w:r>
        <w:rPr>
          <w:color w:val="231F20"/>
          <w:w w:val="105"/>
          <w:sz w:val="22"/>
        </w:rPr>
        <w:t>бүре.</w:t>
      </w:r>
    </w:p>
    <w:p>
      <w:pPr>
        <w:pStyle w:val="ListParagraph"/>
        <w:numPr>
          <w:ilvl w:val="0"/>
          <w:numId w:val="9"/>
        </w:numPr>
        <w:tabs>
          <w:tab w:pos="950" w:val="left" w:leader="none"/>
        </w:tabs>
        <w:spacing w:line="240" w:lineRule="auto" w:before="11" w:after="0"/>
        <w:ind w:left="949" w:right="0" w:hanging="275"/>
        <w:jc w:val="left"/>
        <w:rPr>
          <w:sz w:val="22"/>
        </w:rPr>
      </w:pPr>
      <w:r>
        <w:rPr>
          <w:color w:val="231F20"/>
          <w:sz w:val="22"/>
        </w:rPr>
        <w:t>бик һәйбәт әле, бүре дус! – дип әйткән, ди, </w:t>
      </w:r>
      <w:r>
        <w:rPr>
          <w:color w:val="231F20"/>
          <w:spacing w:val="35"/>
          <w:sz w:val="22"/>
        </w:rPr>
        <w:t> </w:t>
      </w:r>
      <w:r>
        <w:rPr>
          <w:color w:val="231F20"/>
          <w:sz w:val="22"/>
        </w:rPr>
        <w:t>аю.</w:t>
      </w:r>
    </w:p>
    <w:p>
      <w:pPr>
        <w:pStyle w:val="BodyText"/>
        <w:spacing w:before="11"/>
        <w:ind w:left="674" w:right="67"/>
      </w:pPr>
      <w:r>
        <w:rPr>
          <w:color w:val="231F20"/>
        </w:rPr>
        <w:t>бүре, исәнлек-саулык сорашканнан соң, аюга әйткән,</w:t>
      </w:r>
      <w:r>
        <w:rPr>
          <w:color w:val="231F20"/>
          <w:spacing w:val="51"/>
        </w:rPr>
        <w:t> </w:t>
      </w:r>
      <w:r>
        <w:rPr>
          <w:color w:val="231F20"/>
        </w:rPr>
        <w:t>ди:</w:t>
      </w:r>
    </w:p>
    <w:p>
      <w:pPr>
        <w:pStyle w:val="ListParagraph"/>
        <w:numPr>
          <w:ilvl w:val="0"/>
          <w:numId w:val="9"/>
        </w:numPr>
        <w:tabs>
          <w:tab w:pos="941" w:val="left" w:leader="none"/>
        </w:tabs>
        <w:spacing w:line="249" w:lineRule="auto" w:before="11" w:after="0"/>
        <w:ind w:left="674" w:right="183" w:firstLine="0"/>
        <w:jc w:val="left"/>
        <w:rPr>
          <w:sz w:val="22"/>
        </w:rPr>
      </w:pPr>
      <w:r>
        <w:rPr>
          <w:color w:val="231F20"/>
          <w:spacing w:val="-3"/>
          <w:w w:val="105"/>
          <w:sz w:val="22"/>
        </w:rPr>
        <w:t>аю</w:t>
      </w:r>
      <w:r>
        <w:rPr>
          <w:color w:val="231F20"/>
          <w:spacing w:val="-29"/>
          <w:w w:val="105"/>
          <w:sz w:val="22"/>
        </w:rPr>
        <w:t> </w:t>
      </w:r>
      <w:r>
        <w:rPr>
          <w:color w:val="231F20"/>
          <w:spacing w:val="-4"/>
          <w:w w:val="105"/>
          <w:sz w:val="22"/>
        </w:rPr>
        <w:t>дус,</w:t>
      </w:r>
      <w:r>
        <w:rPr>
          <w:color w:val="231F20"/>
          <w:spacing w:val="-29"/>
          <w:w w:val="105"/>
          <w:sz w:val="22"/>
        </w:rPr>
        <w:t> </w:t>
      </w:r>
      <w:r>
        <w:rPr>
          <w:color w:val="231F20"/>
          <w:spacing w:val="-4"/>
          <w:w w:val="105"/>
          <w:sz w:val="22"/>
        </w:rPr>
        <w:t>минем</w:t>
      </w:r>
      <w:r>
        <w:rPr>
          <w:color w:val="231F20"/>
          <w:spacing w:val="-29"/>
          <w:w w:val="105"/>
          <w:sz w:val="22"/>
        </w:rPr>
        <w:t> </w:t>
      </w:r>
      <w:r>
        <w:rPr>
          <w:color w:val="231F20"/>
          <w:spacing w:val="-5"/>
          <w:w w:val="105"/>
          <w:sz w:val="22"/>
        </w:rPr>
        <w:t>телемне</w:t>
      </w:r>
      <w:r>
        <w:rPr>
          <w:color w:val="231F20"/>
          <w:spacing w:val="-29"/>
          <w:w w:val="105"/>
          <w:sz w:val="22"/>
        </w:rPr>
        <w:t> </w:t>
      </w:r>
      <w:r>
        <w:rPr>
          <w:color w:val="231F20"/>
          <w:spacing w:val="-6"/>
          <w:w w:val="105"/>
          <w:sz w:val="22"/>
        </w:rPr>
        <w:t>юкартып</w:t>
      </w:r>
      <w:r>
        <w:rPr>
          <w:color w:val="231F20"/>
          <w:spacing w:val="-29"/>
          <w:w w:val="105"/>
          <w:sz w:val="22"/>
        </w:rPr>
        <w:t> </w:t>
      </w:r>
      <w:r>
        <w:rPr>
          <w:color w:val="231F20"/>
          <w:spacing w:val="-5"/>
          <w:w w:val="105"/>
          <w:sz w:val="22"/>
        </w:rPr>
        <w:t>бирсәнә,</w:t>
      </w:r>
      <w:r>
        <w:rPr>
          <w:color w:val="231F20"/>
          <w:spacing w:val="-29"/>
          <w:w w:val="105"/>
          <w:sz w:val="22"/>
        </w:rPr>
        <w:t> </w:t>
      </w:r>
      <w:r>
        <w:rPr>
          <w:color w:val="231F20"/>
          <w:w w:val="105"/>
          <w:sz w:val="22"/>
        </w:rPr>
        <w:t>–</w:t>
      </w:r>
      <w:r>
        <w:rPr>
          <w:color w:val="231F20"/>
          <w:spacing w:val="-29"/>
          <w:w w:val="105"/>
          <w:sz w:val="22"/>
        </w:rPr>
        <w:t> </w:t>
      </w:r>
      <w:r>
        <w:rPr>
          <w:color w:val="231F20"/>
          <w:spacing w:val="-4"/>
          <w:w w:val="105"/>
          <w:sz w:val="22"/>
        </w:rPr>
        <w:t>дип</w:t>
      </w:r>
      <w:r>
        <w:rPr>
          <w:color w:val="231F20"/>
          <w:spacing w:val="-29"/>
          <w:w w:val="105"/>
          <w:sz w:val="22"/>
        </w:rPr>
        <w:t> </w:t>
      </w:r>
      <w:r>
        <w:rPr>
          <w:color w:val="231F20"/>
          <w:spacing w:val="-5"/>
          <w:w w:val="105"/>
          <w:sz w:val="22"/>
        </w:rPr>
        <w:t>әйткән,</w:t>
      </w:r>
      <w:r>
        <w:rPr>
          <w:color w:val="231F20"/>
          <w:spacing w:val="-29"/>
          <w:w w:val="105"/>
          <w:sz w:val="22"/>
        </w:rPr>
        <w:t> </w:t>
      </w:r>
      <w:r>
        <w:rPr>
          <w:color w:val="231F20"/>
          <w:spacing w:val="-5"/>
          <w:w w:val="105"/>
          <w:sz w:val="22"/>
        </w:rPr>
        <w:t>ди. </w:t>
      </w:r>
      <w:r>
        <w:rPr>
          <w:color w:val="231F20"/>
          <w:w w:val="105"/>
          <w:sz w:val="22"/>
        </w:rPr>
        <w:t>аю</w:t>
      </w:r>
      <w:r>
        <w:rPr>
          <w:color w:val="231F20"/>
          <w:spacing w:val="-24"/>
          <w:w w:val="105"/>
          <w:sz w:val="22"/>
        </w:rPr>
        <w:t> </w:t>
      </w:r>
      <w:r>
        <w:rPr>
          <w:color w:val="231F20"/>
          <w:w w:val="105"/>
          <w:sz w:val="22"/>
        </w:rPr>
        <w:t>бүренең</w:t>
      </w:r>
      <w:r>
        <w:rPr>
          <w:color w:val="231F20"/>
          <w:spacing w:val="-24"/>
          <w:w w:val="105"/>
          <w:sz w:val="22"/>
        </w:rPr>
        <w:t> </w:t>
      </w:r>
      <w:r>
        <w:rPr>
          <w:color w:val="231F20"/>
          <w:w w:val="105"/>
          <w:sz w:val="22"/>
        </w:rPr>
        <w:t>телен</w:t>
      </w:r>
      <w:r>
        <w:rPr>
          <w:color w:val="231F20"/>
          <w:spacing w:val="-24"/>
          <w:w w:val="105"/>
          <w:sz w:val="22"/>
        </w:rPr>
        <w:t> </w:t>
      </w:r>
      <w:r>
        <w:rPr>
          <w:color w:val="231F20"/>
          <w:w w:val="105"/>
          <w:sz w:val="22"/>
        </w:rPr>
        <w:t>юкартырга</w:t>
      </w:r>
      <w:r>
        <w:rPr>
          <w:color w:val="231F20"/>
          <w:spacing w:val="-24"/>
          <w:w w:val="105"/>
          <w:sz w:val="22"/>
        </w:rPr>
        <w:t> </w:t>
      </w:r>
      <w:r>
        <w:rPr>
          <w:color w:val="231F20"/>
          <w:w w:val="105"/>
          <w:sz w:val="22"/>
        </w:rPr>
        <w:t>риза</w:t>
      </w:r>
      <w:r>
        <w:rPr>
          <w:color w:val="231F20"/>
          <w:spacing w:val="-24"/>
          <w:w w:val="105"/>
          <w:sz w:val="22"/>
        </w:rPr>
        <w:t> </w:t>
      </w:r>
      <w:r>
        <w:rPr>
          <w:color w:val="231F20"/>
          <w:spacing w:val="-3"/>
          <w:w w:val="105"/>
          <w:sz w:val="22"/>
        </w:rPr>
        <w:t>булган,</w:t>
      </w:r>
      <w:r>
        <w:rPr>
          <w:color w:val="231F20"/>
          <w:spacing w:val="-24"/>
          <w:w w:val="105"/>
          <w:sz w:val="22"/>
        </w:rPr>
        <w:t> </w:t>
      </w:r>
      <w:r>
        <w:rPr>
          <w:color w:val="231F20"/>
          <w:w w:val="105"/>
          <w:sz w:val="22"/>
        </w:rPr>
        <w:t>ди.</w:t>
      </w:r>
    </w:p>
    <w:p>
      <w:pPr>
        <w:spacing w:after="0" w:line="249" w:lineRule="auto"/>
        <w:jc w:val="left"/>
        <w:rPr>
          <w:sz w:val="22"/>
        </w:rPr>
        <w:sectPr>
          <w:pgSz w:w="8400" w:h="11910"/>
          <w:pgMar w:header="0" w:footer="745" w:top="920" w:bottom="940" w:left="1140" w:right="740"/>
        </w:sectPr>
      </w:pPr>
    </w:p>
    <w:p>
      <w:pPr>
        <w:pStyle w:val="ListParagraph"/>
        <w:numPr>
          <w:ilvl w:val="0"/>
          <w:numId w:val="9"/>
        </w:numPr>
        <w:tabs>
          <w:tab w:pos="953" w:val="left" w:leader="none"/>
        </w:tabs>
        <w:spacing w:line="249" w:lineRule="auto" w:before="42" w:after="0"/>
        <w:ind w:left="677" w:right="105" w:firstLine="0"/>
        <w:jc w:val="left"/>
        <w:rPr>
          <w:sz w:val="22"/>
        </w:rPr>
      </w:pPr>
      <w:r>
        <w:rPr>
          <w:color w:val="231F20"/>
          <w:sz w:val="22"/>
        </w:rPr>
        <w:t>бер мичкә бал китерсәң,  эшләрмен, – дип әйткән, ди. бүре</w:t>
      </w:r>
      <w:r>
        <w:rPr>
          <w:color w:val="231F20"/>
          <w:spacing w:val="-7"/>
          <w:sz w:val="22"/>
        </w:rPr>
        <w:t> </w:t>
      </w:r>
      <w:r>
        <w:rPr>
          <w:color w:val="231F20"/>
          <w:sz w:val="22"/>
        </w:rPr>
        <w:t>бер</w:t>
      </w:r>
      <w:r>
        <w:rPr>
          <w:color w:val="231F20"/>
          <w:spacing w:val="-7"/>
          <w:sz w:val="22"/>
        </w:rPr>
        <w:t> </w:t>
      </w:r>
      <w:r>
        <w:rPr>
          <w:color w:val="231F20"/>
          <w:sz w:val="22"/>
        </w:rPr>
        <w:t>мичкә</w:t>
      </w:r>
      <w:r>
        <w:rPr>
          <w:color w:val="231F20"/>
          <w:spacing w:val="-7"/>
          <w:sz w:val="22"/>
        </w:rPr>
        <w:t> </w:t>
      </w:r>
      <w:r>
        <w:rPr>
          <w:color w:val="231F20"/>
          <w:sz w:val="22"/>
        </w:rPr>
        <w:t>бал</w:t>
      </w:r>
      <w:r>
        <w:rPr>
          <w:color w:val="231F20"/>
          <w:spacing w:val="-7"/>
          <w:sz w:val="22"/>
        </w:rPr>
        <w:t> </w:t>
      </w:r>
      <w:r>
        <w:rPr>
          <w:color w:val="231F20"/>
          <w:sz w:val="22"/>
        </w:rPr>
        <w:t>китергән.</w:t>
      </w:r>
      <w:r>
        <w:rPr>
          <w:color w:val="231F20"/>
          <w:spacing w:val="-7"/>
          <w:sz w:val="22"/>
        </w:rPr>
        <w:t> </w:t>
      </w:r>
      <w:r>
        <w:rPr>
          <w:color w:val="231F20"/>
          <w:sz w:val="22"/>
        </w:rPr>
        <w:t>Шуннан</w:t>
      </w:r>
      <w:r>
        <w:rPr>
          <w:color w:val="231F20"/>
          <w:spacing w:val="-7"/>
          <w:sz w:val="22"/>
        </w:rPr>
        <w:t> </w:t>
      </w:r>
      <w:r>
        <w:rPr>
          <w:color w:val="231F20"/>
          <w:sz w:val="22"/>
        </w:rPr>
        <w:t>соң</w:t>
      </w:r>
      <w:r>
        <w:rPr>
          <w:color w:val="231F20"/>
          <w:spacing w:val="-7"/>
          <w:sz w:val="22"/>
        </w:rPr>
        <w:t> </w:t>
      </w:r>
      <w:r>
        <w:rPr>
          <w:color w:val="231F20"/>
          <w:sz w:val="22"/>
        </w:rPr>
        <w:t>болар</w:t>
      </w:r>
      <w:r>
        <w:rPr>
          <w:color w:val="231F20"/>
          <w:spacing w:val="-7"/>
          <w:sz w:val="22"/>
        </w:rPr>
        <w:t> </w:t>
      </w:r>
      <w:r>
        <w:rPr>
          <w:color w:val="231F20"/>
          <w:sz w:val="22"/>
        </w:rPr>
        <w:t>эшкә</w:t>
      </w:r>
      <w:r>
        <w:rPr>
          <w:color w:val="231F20"/>
          <w:spacing w:val="-7"/>
          <w:sz w:val="22"/>
        </w:rPr>
        <w:t> </w:t>
      </w:r>
      <w:r>
        <w:rPr>
          <w:color w:val="231F20"/>
          <w:sz w:val="22"/>
        </w:rPr>
        <w:t>тотын-</w:t>
      </w:r>
    </w:p>
    <w:p>
      <w:pPr>
        <w:pStyle w:val="BodyText"/>
        <w:spacing w:line="249" w:lineRule="auto"/>
        <w:ind w:left="110" w:right="104"/>
        <w:jc w:val="both"/>
      </w:pPr>
      <w:r>
        <w:rPr>
          <w:color w:val="231F20"/>
        </w:rPr>
        <w:t>ганнар. бүре телен сандалга китереп салган, аю, җиң сызганып, аны</w:t>
      </w:r>
      <w:r>
        <w:rPr>
          <w:color w:val="231F20"/>
          <w:spacing w:val="-11"/>
        </w:rPr>
        <w:t> </w:t>
      </w:r>
      <w:r>
        <w:rPr>
          <w:color w:val="231F20"/>
        </w:rPr>
        <w:t>чүкергә</w:t>
      </w:r>
      <w:r>
        <w:rPr>
          <w:color w:val="231F20"/>
          <w:spacing w:val="-11"/>
        </w:rPr>
        <w:t> </w:t>
      </w:r>
      <w:r>
        <w:rPr>
          <w:color w:val="231F20"/>
        </w:rPr>
        <w:t>тотынган,</w:t>
      </w:r>
      <w:r>
        <w:rPr>
          <w:color w:val="231F20"/>
          <w:spacing w:val="-11"/>
        </w:rPr>
        <w:t> </w:t>
      </w:r>
      <w:r>
        <w:rPr>
          <w:color w:val="231F20"/>
        </w:rPr>
        <w:t>ди.</w:t>
      </w:r>
      <w:r>
        <w:rPr>
          <w:color w:val="231F20"/>
          <w:spacing w:val="-11"/>
        </w:rPr>
        <w:t> </w:t>
      </w:r>
      <w:r>
        <w:rPr>
          <w:color w:val="231F20"/>
        </w:rPr>
        <w:t>бүре</w:t>
      </w:r>
      <w:r>
        <w:rPr>
          <w:color w:val="231F20"/>
          <w:spacing w:val="-11"/>
        </w:rPr>
        <w:t> </w:t>
      </w:r>
      <w:r>
        <w:rPr>
          <w:color w:val="231F20"/>
        </w:rPr>
        <w:t>башта</w:t>
      </w:r>
      <w:r>
        <w:rPr>
          <w:color w:val="231F20"/>
          <w:spacing w:val="-11"/>
        </w:rPr>
        <w:t> </w:t>
      </w:r>
      <w:r>
        <w:rPr>
          <w:color w:val="231F20"/>
        </w:rPr>
        <w:t>чинап</w:t>
      </w:r>
      <w:r>
        <w:rPr>
          <w:color w:val="231F20"/>
          <w:spacing w:val="-11"/>
        </w:rPr>
        <w:t> </w:t>
      </w:r>
      <w:r>
        <w:rPr>
          <w:color w:val="231F20"/>
        </w:rPr>
        <w:t>җибәргән,</w:t>
      </w:r>
      <w:r>
        <w:rPr>
          <w:color w:val="231F20"/>
          <w:spacing w:val="-11"/>
        </w:rPr>
        <w:t> </w:t>
      </w:r>
      <w:r>
        <w:rPr>
          <w:color w:val="231F20"/>
        </w:rPr>
        <w:t>аннары,</w:t>
      </w:r>
      <w:r>
        <w:rPr>
          <w:color w:val="231F20"/>
          <w:spacing w:val="-11"/>
        </w:rPr>
        <w:t> </w:t>
      </w:r>
      <w:r>
        <w:rPr>
          <w:color w:val="231F20"/>
        </w:rPr>
        <w:t>чы- дый алмыйча, </w:t>
      </w:r>
      <w:r>
        <w:rPr>
          <w:color w:val="231F20"/>
          <w:spacing w:val="-4"/>
        </w:rPr>
        <w:t>улап </w:t>
      </w:r>
      <w:r>
        <w:rPr>
          <w:color w:val="231F20"/>
        </w:rPr>
        <w:t>җибәргән, шулай да түзгән,</w:t>
      </w:r>
      <w:r>
        <w:rPr>
          <w:color w:val="231F20"/>
          <w:spacing w:val="-2"/>
        </w:rPr>
        <w:t> </w:t>
      </w:r>
      <w:r>
        <w:rPr>
          <w:color w:val="231F20"/>
        </w:rPr>
        <w:t>ди.</w:t>
      </w:r>
    </w:p>
    <w:p>
      <w:pPr>
        <w:pStyle w:val="BodyText"/>
        <w:spacing w:line="249" w:lineRule="auto"/>
        <w:ind w:left="110" w:right="105" w:firstLine="566"/>
        <w:jc w:val="both"/>
      </w:pPr>
      <w:r>
        <w:rPr>
          <w:color w:val="231F20"/>
        </w:rPr>
        <w:t>бүре җырлап караган, ләкин әле бүренең тавышы нечкәреп бетмәгән икән. ул  аюга:</w:t>
      </w:r>
    </w:p>
    <w:p>
      <w:pPr>
        <w:pStyle w:val="ListParagraph"/>
        <w:numPr>
          <w:ilvl w:val="0"/>
          <w:numId w:val="9"/>
        </w:numPr>
        <w:tabs>
          <w:tab w:pos="968" w:val="left" w:leader="none"/>
        </w:tabs>
        <w:spacing w:line="249" w:lineRule="auto" w:before="1" w:after="0"/>
        <w:ind w:left="110" w:right="104" w:firstLine="567"/>
        <w:jc w:val="both"/>
        <w:rPr>
          <w:sz w:val="22"/>
        </w:rPr>
      </w:pPr>
      <w:r>
        <w:rPr>
          <w:color w:val="231F20"/>
          <w:w w:val="105"/>
          <w:sz w:val="22"/>
        </w:rPr>
        <w:t>аю</w:t>
      </w:r>
      <w:r>
        <w:rPr>
          <w:color w:val="231F20"/>
          <w:spacing w:val="-9"/>
          <w:w w:val="105"/>
          <w:sz w:val="22"/>
        </w:rPr>
        <w:t> </w:t>
      </w:r>
      <w:r>
        <w:rPr>
          <w:color w:val="231F20"/>
          <w:w w:val="105"/>
          <w:sz w:val="22"/>
        </w:rPr>
        <w:t>дус,</w:t>
      </w:r>
      <w:r>
        <w:rPr>
          <w:color w:val="231F20"/>
          <w:spacing w:val="-9"/>
          <w:w w:val="105"/>
          <w:sz w:val="22"/>
        </w:rPr>
        <w:t> </w:t>
      </w:r>
      <w:r>
        <w:rPr>
          <w:color w:val="231F20"/>
          <w:w w:val="105"/>
          <w:sz w:val="22"/>
        </w:rPr>
        <w:t>минем</w:t>
      </w:r>
      <w:r>
        <w:rPr>
          <w:color w:val="231F20"/>
          <w:spacing w:val="-9"/>
          <w:w w:val="105"/>
          <w:sz w:val="22"/>
        </w:rPr>
        <w:t> </w:t>
      </w:r>
      <w:r>
        <w:rPr>
          <w:color w:val="231F20"/>
          <w:w w:val="105"/>
          <w:sz w:val="22"/>
        </w:rPr>
        <w:t>телемне</w:t>
      </w:r>
      <w:r>
        <w:rPr>
          <w:color w:val="231F20"/>
          <w:spacing w:val="-9"/>
          <w:w w:val="105"/>
          <w:sz w:val="22"/>
        </w:rPr>
        <w:t> </w:t>
      </w:r>
      <w:r>
        <w:rPr>
          <w:color w:val="231F20"/>
          <w:w w:val="105"/>
          <w:sz w:val="22"/>
        </w:rPr>
        <w:t>тагы</w:t>
      </w:r>
      <w:r>
        <w:rPr>
          <w:color w:val="231F20"/>
          <w:spacing w:val="-9"/>
          <w:w w:val="105"/>
          <w:sz w:val="22"/>
        </w:rPr>
        <w:t> </w:t>
      </w:r>
      <w:r>
        <w:rPr>
          <w:color w:val="231F20"/>
          <w:w w:val="105"/>
          <w:sz w:val="22"/>
        </w:rPr>
        <w:t>да</w:t>
      </w:r>
      <w:r>
        <w:rPr>
          <w:color w:val="231F20"/>
          <w:spacing w:val="-9"/>
          <w:w w:val="105"/>
          <w:sz w:val="22"/>
        </w:rPr>
        <w:t> </w:t>
      </w:r>
      <w:r>
        <w:rPr>
          <w:color w:val="231F20"/>
          <w:w w:val="105"/>
          <w:sz w:val="22"/>
        </w:rPr>
        <w:t>юкартып</w:t>
      </w:r>
      <w:r>
        <w:rPr>
          <w:color w:val="231F20"/>
          <w:spacing w:val="-9"/>
          <w:w w:val="105"/>
          <w:sz w:val="22"/>
        </w:rPr>
        <w:t> </w:t>
      </w:r>
      <w:r>
        <w:rPr>
          <w:color w:val="231F20"/>
          <w:w w:val="105"/>
          <w:sz w:val="22"/>
        </w:rPr>
        <w:t>бирсәнә,</w:t>
      </w:r>
      <w:r>
        <w:rPr>
          <w:color w:val="231F20"/>
          <w:spacing w:val="-9"/>
          <w:w w:val="105"/>
          <w:sz w:val="22"/>
        </w:rPr>
        <w:t> </w:t>
      </w:r>
      <w:r>
        <w:rPr>
          <w:color w:val="231F20"/>
          <w:w w:val="105"/>
          <w:sz w:val="22"/>
        </w:rPr>
        <w:t>–</w:t>
      </w:r>
      <w:r>
        <w:rPr>
          <w:color w:val="231F20"/>
          <w:spacing w:val="-9"/>
          <w:w w:val="105"/>
          <w:sz w:val="22"/>
        </w:rPr>
        <w:t> </w:t>
      </w:r>
      <w:r>
        <w:rPr>
          <w:color w:val="231F20"/>
          <w:w w:val="105"/>
          <w:sz w:val="22"/>
        </w:rPr>
        <w:t>дип </w:t>
      </w:r>
      <w:r>
        <w:rPr>
          <w:color w:val="231F20"/>
          <w:sz w:val="22"/>
        </w:rPr>
        <w:t>әйткән, ди.</w:t>
      </w:r>
    </w:p>
    <w:p>
      <w:pPr>
        <w:pStyle w:val="ListParagraph"/>
        <w:numPr>
          <w:ilvl w:val="0"/>
          <w:numId w:val="9"/>
        </w:numPr>
        <w:tabs>
          <w:tab w:pos="953" w:val="left" w:leader="none"/>
        </w:tabs>
        <w:spacing w:line="249" w:lineRule="auto" w:before="1" w:after="0"/>
        <w:ind w:left="677" w:right="105" w:firstLine="0"/>
        <w:jc w:val="left"/>
        <w:rPr>
          <w:sz w:val="22"/>
        </w:rPr>
      </w:pPr>
      <w:r>
        <w:rPr>
          <w:color w:val="231F20"/>
          <w:sz w:val="22"/>
        </w:rPr>
        <w:t>ике мичкә бал китерсәң эшләрмен, – дип әйткән аю.   бүре</w:t>
      </w:r>
      <w:r>
        <w:rPr>
          <w:color w:val="231F20"/>
          <w:spacing w:val="-7"/>
          <w:sz w:val="22"/>
        </w:rPr>
        <w:t> </w:t>
      </w:r>
      <w:r>
        <w:rPr>
          <w:color w:val="231F20"/>
          <w:sz w:val="22"/>
        </w:rPr>
        <w:t>ике</w:t>
      </w:r>
      <w:r>
        <w:rPr>
          <w:color w:val="231F20"/>
          <w:spacing w:val="-7"/>
          <w:sz w:val="22"/>
        </w:rPr>
        <w:t> </w:t>
      </w:r>
      <w:r>
        <w:rPr>
          <w:color w:val="231F20"/>
          <w:sz w:val="22"/>
        </w:rPr>
        <w:t>мичкә</w:t>
      </w:r>
      <w:r>
        <w:rPr>
          <w:color w:val="231F20"/>
          <w:spacing w:val="-7"/>
          <w:sz w:val="22"/>
        </w:rPr>
        <w:t> </w:t>
      </w:r>
      <w:r>
        <w:rPr>
          <w:color w:val="231F20"/>
          <w:sz w:val="22"/>
        </w:rPr>
        <w:t>бал</w:t>
      </w:r>
      <w:r>
        <w:rPr>
          <w:color w:val="231F20"/>
          <w:spacing w:val="-7"/>
          <w:sz w:val="22"/>
        </w:rPr>
        <w:t> </w:t>
      </w:r>
      <w:r>
        <w:rPr>
          <w:color w:val="231F20"/>
          <w:sz w:val="22"/>
        </w:rPr>
        <w:t>китергән.</w:t>
      </w:r>
      <w:r>
        <w:rPr>
          <w:color w:val="231F20"/>
          <w:spacing w:val="-7"/>
          <w:sz w:val="22"/>
        </w:rPr>
        <w:t> </w:t>
      </w:r>
      <w:r>
        <w:rPr>
          <w:color w:val="231F20"/>
          <w:sz w:val="22"/>
        </w:rPr>
        <w:t>Шуннан</w:t>
      </w:r>
      <w:r>
        <w:rPr>
          <w:color w:val="231F20"/>
          <w:spacing w:val="-7"/>
          <w:sz w:val="22"/>
        </w:rPr>
        <w:t> </w:t>
      </w:r>
      <w:r>
        <w:rPr>
          <w:color w:val="231F20"/>
          <w:sz w:val="22"/>
        </w:rPr>
        <w:t>соң</w:t>
      </w:r>
      <w:r>
        <w:rPr>
          <w:color w:val="231F20"/>
          <w:spacing w:val="-7"/>
          <w:sz w:val="22"/>
        </w:rPr>
        <w:t> </w:t>
      </w:r>
      <w:r>
        <w:rPr>
          <w:color w:val="231F20"/>
          <w:sz w:val="22"/>
        </w:rPr>
        <w:t>болар</w:t>
      </w:r>
      <w:r>
        <w:rPr>
          <w:color w:val="231F20"/>
          <w:spacing w:val="-7"/>
          <w:sz w:val="22"/>
        </w:rPr>
        <w:t> </w:t>
      </w:r>
      <w:r>
        <w:rPr>
          <w:color w:val="231F20"/>
          <w:sz w:val="22"/>
        </w:rPr>
        <w:t>эшкә</w:t>
      </w:r>
      <w:r>
        <w:rPr>
          <w:color w:val="231F20"/>
          <w:spacing w:val="-7"/>
          <w:sz w:val="22"/>
        </w:rPr>
        <w:t> </w:t>
      </w:r>
      <w:r>
        <w:rPr>
          <w:color w:val="231F20"/>
          <w:sz w:val="22"/>
        </w:rPr>
        <w:t>тотын-</w:t>
      </w:r>
    </w:p>
    <w:p>
      <w:pPr>
        <w:pStyle w:val="BodyText"/>
        <w:ind w:left="110"/>
        <w:jc w:val="both"/>
      </w:pPr>
      <w:r>
        <w:rPr>
          <w:color w:val="231F20"/>
        </w:rPr>
        <w:t>ганнар.</w:t>
      </w:r>
    </w:p>
    <w:p>
      <w:pPr>
        <w:pStyle w:val="BodyText"/>
        <w:spacing w:line="249" w:lineRule="auto" w:before="11"/>
        <w:ind w:left="110" w:right="104" w:firstLine="566"/>
        <w:jc w:val="both"/>
      </w:pPr>
      <w:r>
        <w:rPr>
          <w:color w:val="231F20"/>
        </w:rPr>
        <w:t>Шуннан бүренең телен тәмам юкартканнар һәм </w:t>
      </w:r>
      <w:r>
        <w:rPr>
          <w:color w:val="231F20"/>
          <w:spacing w:val="-4"/>
        </w:rPr>
        <w:t>ул, </w:t>
      </w:r>
      <w:r>
        <w:rPr>
          <w:color w:val="231F20"/>
        </w:rPr>
        <w:t>нәкъ  кәҗә шикелле, нечкә тавыш белән җырлый-җырлый, ишек төбенә киткән, ди.</w:t>
      </w:r>
    </w:p>
    <w:p>
      <w:pPr>
        <w:pStyle w:val="BodyText"/>
        <w:spacing w:line="249" w:lineRule="auto"/>
        <w:ind w:left="1017" w:right="2949"/>
      </w:pPr>
      <w:r>
        <w:rPr>
          <w:color w:val="231F20"/>
          <w:w w:val="105"/>
        </w:rPr>
        <w:t>исәнмесез, бәтиләрем, </w:t>
      </w:r>
      <w:r>
        <w:rPr>
          <w:color w:val="231F20"/>
        </w:rPr>
        <w:t>Йомшак тунлы нәниләрем, </w:t>
      </w:r>
      <w:r>
        <w:rPr>
          <w:color w:val="231F20"/>
          <w:w w:val="105"/>
        </w:rPr>
        <w:t>менә урманнан кайттым, сезгә сөт алып кайттым. бу мин сезнең Әнкәгез, Әнкәгез очлы мөгез, </w:t>
      </w:r>
      <w:r>
        <w:rPr>
          <w:color w:val="231F20"/>
        </w:rPr>
        <w:t>ишекләрне ачыгыз,</w:t>
      </w:r>
    </w:p>
    <w:p>
      <w:pPr>
        <w:pStyle w:val="BodyText"/>
        <w:ind w:left="1017" w:right="67"/>
      </w:pPr>
      <w:r>
        <w:rPr>
          <w:color w:val="231F20"/>
        </w:rPr>
        <w:t>мине каршы</w:t>
      </w:r>
      <w:r>
        <w:rPr>
          <w:color w:val="231F20"/>
          <w:spacing w:val="53"/>
        </w:rPr>
        <w:t> </w:t>
      </w:r>
      <w:r>
        <w:rPr>
          <w:color w:val="231F20"/>
        </w:rPr>
        <w:t>алыгыз!</w:t>
      </w:r>
    </w:p>
    <w:p>
      <w:pPr>
        <w:pStyle w:val="BodyText"/>
        <w:spacing w:line="249" w:lineRule="auto" w:before="11"/>
        <w:ind w:left="110" w:right="105" w:firstLine="566"/>
        <w:jc w:val="both"/>
      </w:pPr>
      <w:r>
        <w:rPr>
          <w:color w:val="231F20"/>
        </w:rPr>
        <w:t>кәҗә бәтиләре, бүрене әниләре дип белеп, ишекне ачып җибәргәннәр икән, ач бүре аларны берәм-берәм йоткан да урманга кереп качкан.</w:t>
      </w:r>
    </w:p>
    <w:p>
      <w:pPr>
        <w:pStyle w:val="BodyText"/>
        <w:spacing w:before="0"/>
        <w:rPr>
          <w:sz w:val="23"/>
        </w:rPr>
      </w:pPr>
    </w:p>
    <w:p>
      <w:pPr>
        <w:pStyle w:val="ListParagraph"/>
        <w:numPr>
          <w:ilvl w:val="0"/>
          <w:numId w:val="10"/>
        </w:numPr>
        <w:tabs>
          <w:tab w:pos="1018" w:val="left" w:leader="none"/>
        </w:tabs>
        <w:spacing w:line="249" w:lineRule="auto" w:before="0" w:after="0"/>
        <w:ind w:left="1017" w:right="2371" w:hanging="340"/>
        <w:jc w:val="left"/>
        <w:rPr>
          <w:sz w:val="22"/>
        </w:rPr>
      </w:pPr>
      <w:r>
        <w:rPr>
          <w:color w:val="231F20"/>
          <w:sz w:val="22"/>
        </w:rPr>
        <w:t>балалар белән әңгәмә </w:t>
      </w:r>
      <w:r>
        <w:rPr>
          <w:color w:val="231F20"/>
          <w:spacing w:val="-8"/>
          <w:sz w:val="22"/>
        </w:rPr>
        <w:t>кору. </w:t>
      </w:r>
      <w:r>
        <w:rPr>
          <w:color w:val="231F20"/>
          <w:sz w:val="22"/>
        </w:rPr>
        <w:t>балалар, сезгә әкият ошадымы? бүре турында нәрсә әйтә</w:t>
      </w:r>
      <w:r>
        <w:rPr>
          <w:color w:val="231F20"/>
          <w:spacing w:val="12"/>
          <w:sz w:val="22"/>
        </w:rPr>
        <w:t> </w:t>
      </w:r>
      <w:r>
        <w:rPr>
          <w:color w:val="231F20"/>
          <w:sz w:val="22"/>
        </w:rPr>
        <w:t>аласыз?</w:t>
      </w:r>
    </w:p>
    <w:p>
      <w:pPr>
        <w:pStyle w:val="BodyText"/>
        <w:spacing w:line="249" w:lineRule="auto"/>
        <w:ind w:left="110" w:right="103" w:firstLine="907"/>
      </w:pPr>
      <w:r>
        <w:rPr>
          <w:color w:val="231F20"/>
          <w:w w:val="105"/>
        </w:rPr>
        <w:t>аю</w:t>
      </w:r>
      <w:r>
        <w:rPr>
          <w:color w:val="231F20"/>
          <w:spacing w:val="-24"/>
          <w:w w:val="105"/>
        </w:rPr>
        <w:t> </w:t>
      </w:r>
      <w:r>
        <w:rPr>
          <w:color w:val="231F20"/>
          <w:w w:val="105"/>
        </w:rPr>
        <w:t>турында</w:t>
      </w:r>
      <w:r>
        <w:rPr>
          <w:color w:val="231F20"/>
          <w:spacing w:val="-24"/>
          <w:w w:val="105"/>
        </w:rPr>
        <w:t> </w:t>
      </w:r>
      <w:r>
        <w:rPr>
          <w:color w:val="231F20"/>
          <w:w w:val="105"/>
        </w:rPr>
        <w:t>нәрсә</w:t>
      </w:r>
      <w:r>
        <w:rPr>
          <w:color w:val="231F20"/>
          <w:spacing w:val="-24"/>
          <w:w w:val="105"/>
        </w:rPr>
        <w:t> </w:t>
      </w:r>
      <w:r>
        <w:rPr>
          <w:color w:val="231F20"/>
          <w:w w:val="105"/>
        </w:rPr>
        <w:t>әйтә</w:t>
      </w:r>
      <w:r>
        <w:rPr>
          <w:color w:val="231F20"/>
          <w:spacing w:val="-24"/>
          <w:w w:val="105"/>
        </w:rPr>
        <w:t> </w:t>
      </w:r>
      <w:r>
        <w:rPr>
          <w:color w:val="231F20"/>
          <w:w w:val="105"/>
        </w:rPr>
        <w:t>аласыз?</w:t>
      </w:r>
      <w:r>
        <w:rPr>
          <w:color w:val="231F20"/>
          <w:spacing w:val="-24"/>
          <w:w w:val="105"/>
        </w:rPr>
        <w:t> </w:t>
      </w:r>
      <w:r>
        <w:rPr>
          <w:color w:val="231F20"/>
          <w:w w:val="105"/>
        </w:rPr>
        <w:t>Һәм</w:t>
      </w:r>
      <w:r>
        <w:rPr>
          <w:color w:val="231F20"/>
          <w:spacing w:val="-24"/>
          <w:w w:val="105"/>
        </w:rPr>
        <w:t> </w:t>
      </w:r>
      <w:r>
        <w:rPr>
          <w:color w:val="231F20"/>
          <w:w w:val="105"/>
        </w:rPr>
        <w:t>башка</w:t>
      </w:r>
      <w:r>
        <w:rPr>
          <w:color w:val="231F20"/>
          <w:spacing w:val="-24"/>
          <w:w w:val="105"/>
        </w:rPr>
        <w:t> </w:t>
      </w:r>
      <w:r>
        <w:rPr>
          <w:color w:val="231F20"/>
          <w:spacing w:val="-3"/>
          <w:w w:val="105"/>
        </w:rPr>
        <w:t>сораулар</w:t>
      </w:r>
      <w:r>
        <w:rPr>
          <w:color w:val="231F20"/>
          <w:spacing w:val="-24"/>
          <w:w w:val="105"/>
        </w:rPr>
        <w:t> </w:t>
      </w:r>
      <w:r>
        <w:rPr>
          <w:color w:val="231F20"/>
          <w:w w:val="105"/>
        </w:rPr>
        <w:t>аша </w:t>
      </w:r>
      <w:r>
        <w:rPr>
          <w:color w:val="231F20"/>
        </w:rPr>
        <w:t>балаларны намуслылык, гаделлек турында сөйләшүгә</w:t>
      </w:r>
      <w:r>
        <w:rPr>
          <w:color w:val="231F20"/>
          <w:spacing w:val="-1"/>
        </w:rPr>
        <w:t> </w:t>
      </w:r>
      <w:r>
        <w:rPr>
          <w:color w:val="231F20"/>
        </w:rPr>
        <w:t>китерү.</w:t>
      </w:r>
    </w:p>
    <w:p>
      <w:pPr>
        <w:pStyle w:val="ListParagraph"/>
        <w:numPr>
          <w:ilvl w:val="0"/>
          <w:numId w:val="10"/>
        </w:numPr>
        <w:tabs>
          <w:tab w:pos="898" w:val="left" w:leader="none"/>
        </w:tabs>
        <w:spacing w:line="240" w:lineRule="auto" w:before="1" w:after="0"/>
        <w:ind w:left="897" w:right="0" w:hanging="220"/>
        <w:jc w:val="left"/>
        <w:rPr>
          <w:sz w:val="22"/>
        </w:rPr>
      </w:pPr>
      <w:r>
        <w:rPr>
          <w:color w:val="231F20"/>
          <w:sz w:val="22"/>
        </w:rPr>
        <w:t>«намуслы йөрәк» дигән уен</w:t>
      </w:r>
      <w:r>
        <w:rPr>
          <w:color w:val="231F20"/>
          <w:spacing w:val="39"/>
          <w:sz w:val="22"/>
        </w:rPr>
        <w:t> </w:t>
      </w:r>
      <w:r>
        <w:rPr>
          <w:color w:val="231F20"/>
          <w:spacing w:val="-3"/>
          <w:sz w:val="22"/>
        </w:rPr>
        <w:t>оештыру.</w:t>
      </w:r>
    </w:p>
    <w:p>
      <w:pPr>
        <w:pStyle w:val="BodyText"/>
        <w:spacing w:line="249" w:lineRule="auto" w:before="11"/>
        <w:ind w:left="110" w:right="104" w:firstLine="566"/>
        <w:jc w:val="both"/>
      </w:pPr>
      <w:r>
        <w:rPr>
          <w:color w:val="231F20"/>
        </w:rPr>
        <w:t>балалар түгәрәккә басалар, тәрбиячедән төрле төстәге ква- дратлар алалар. Шакмакка бүленгән йөрәкне тотып, үзләренең яхшы гамәлләре турында сөйлиләр һәм төсле квадратны  ябышты-</w:t>
      </w:r>
    </w:p>
    <w:p>
      <w:pPr>
        <w:spacing w:after="0" w:line="249" w:lineRule="auto"/>
        <w:jc w:val="both"/>
        <w:sectPr>
          <w:pgSz w:w="8400" w:h="11910"/>
          <w:pgMar w:header="0" w:footer="745" w:top="920" w:bottom="940" w:left="740" w:right="1140"/>
        </w:sectPr>
      </w:pPr>
    </w:p>
    <w:p>
      <w:pPr>
        <w:pStyle w:val="BodyText"/>
        <w:spacing w:line="249" w:lineRule="auto" w:before="42"/>
        <w:ind w:left="107" w:right="108"/>
        <w:jc w:val="both"/>
      </w:pPr>
      <w:r>
        <w:rPr>
          <w:color w:val="231F20"/>
        </w:rPr>
        <w:t>рып куялар. уен шул эзлеклелектә түгәрәк буенча дәвам итерелә. нәтиҗәдә «намуслы йөрәк» барлыкка  килә.</w:t>
      </w:r>
    </w:p>
    <w:p>
      <w:pPr>
        <w:pStyle w:val="ListParagraph"/>
        <w:numPr>
          <w:ilvl w:val="0"/>
          <w:numId w:val="10"/>
        </w:numPr>
        <w:tabs>
          <w:tab w:pos="959" w:val="left" w:leader="none"/>
        </w:tabs>
        <w:spacing w:line="249" w:lineRule="auto" w:before="1" w:after="0"/>
        <w:ind w:left="107" w:right="108" w:firstLine="567"/>
        <w:jc w:val="both"/>
        <w:rPr>
          <w:sz w:val="22"/>
        </w:rPr>
      </w:pPr>
      <w:r>
        <w:rPr>
          <w:color w:val="231F20"/>
          <w:sz w:val="22"/>
        </w:rPr>
        <w:t>балалар белән интерактив тактада «нәрсә яхшы-нәрсә начар» уенын үткәрү. (интерактив тактада «начар» һәм «яхшы»- гамәлләр белән рәсемнәр һәм </w:t>
      </w:r>
      <w:r>
        <w:rPr>
          <w:color w:val="231F20"/>
          <w:spacing w:val="-5"/>
          <w:sz w:val="22"/>
        </w:rPr>
        <w:t>кояш </w:t>
      </w:r>
      <w:r>
        <w:rPr>
          <w:color w:val="231F20"/>
          <w:sz w:val="22"/>
        </w:rPr>
        <w:t>рәсеме. балалар «яхшы» гамәл- ләрне табалар һәм, аңлата-аңлата, </w:t>
      </w:r>
      <w:r>
        <w:rPr>
          <w:color w:val="231F20"/>
          <w:spacing w:val="-5"/>
          <w:sz w:val="22"/>
        </w:rPr>
        <w:t>кояш </w:t>
      </w:r>
      <w:r>
        <w:rPr>
          <w:color w:val="231F20"/>
          <w:sz w:val="22"/>
        </w:rPr>
        <w:t>белән</w:t>
      </w:r>
      <w:r>
        <w:rPr>
          <w:color w:val="231F20"/>
          <w:spacing w:val="-2"/>
          <w:sz w:val="22"/>
        </w:rPr>
        <w:t> </w:t>
      </w:r>
      <w:r>
        <w:rPr>
          <w:color w:val="231F20"/>
          <w:sz w:val="22"/>
        </w:rPr>
        <w:t>тоташтыралар).</w:t>
      </w:r>
    </w:p>
    <w:p>
      <w:pPr>
        <w:pStyle w:val="ListParagraph"/>
        <w:numPr>
          <w:ilvl w:val="0"/>
          <w:numId w:val="10"/>
        </w:numPr>
        <w:tabs>
          <w:tab w:pos="895" w:val="left" w:leader="none"/>
        </w:tabs>
        <w:spacing w:line="240" w:lineRule="auto" w:before="1" w:after="0"/>
        <w:ind w:left="894" w:right="0" w:hanging="220"/>
        <w:jc w:val="left"/>
        <w:rPr>
          <w:sz w:val="22"/>
        </w:rPr>
      </w:pPr>
      <w:r>
        <w:rPr>
          <w:color w:val="231F20"/>
          <w:sz w:val="22"/>
        </w:rPr>
        <w:t>Эшчәнлеккә йомгак</w:t>
      </w:r>
      <w:r>
        <w:rPr>
          <w:color w:val="231F20"/>
          <w:spacing w:val="-2"/>
          <w:sz w:val="22"/>
        </w:rPr>
        <w:t> </w:t>
      </w:r>
      <w:r>
        <w:rPr>
          <w:color w:val="231F20"/>
          <w:spacing w:val="-7"/>
          <w:sz w:val="22"/>
        </w:rPr>
        <w:t>ясау.</w:t>
      </w:r>
    </w:p>
    <w:p>
      <w:pPr>
        <w:pStyle w:val="BodyText"/>
        <w:spacing w:before="0"/>
      </w:pPr>
    </w:p>
    <w:p>
      <w:pPr>
        <w:pStyle w:val="BodyText"/>
        <w:spacing w:before="0"/>
      </w:pPr>
    </w:p>
    <w:p>
      <w:pPr>
        <w:pStyle w:val="BodyText"/>
        <w:spacing w:before="2"/>
        <w:rPr>
          <w:sz w:val="24"/>
        </w:rPr>
      </w:pPr>
    </w:p>
    <w:p>
      <w:pPr>
        <w:pStyle w:val="ListParagraph"/>
        <w:numPr>
          <w:ilvl w:val="1"/>
          <w:numId w:val="1"/>
        </w:numPr>
        <w:tabs>
          <w:tab w:pos="882" w:val="left" w:leader="none"/>
        </w:tabs>
        <w:spacing w:line="285" w:lineRule="auto" w:before="0" w:after="0"/>
        <w:ind w:left="396" w:right="397" w:firstLine="129"/>
        <w:jc w:val="left"/>
        <w:rPr>
          <w:b/>
          <w:sz w:val="17"/>
        </w:rPr>
      </w:pPr>
      <w:r>
        <w:rPr>
          <w:b/>
          <w:color w:val="231F20"/>
          <w:w w:val="130"/>
          <w:sz w:val="24"/>
        </w:rPr>
        <w:t>м</w:t>
      </w:r>
      <w:r>
        <w:rPr>
          <w:b/>
          <w:color w:val="231F20"/>
          <w:w w:val="130"/>
          <w:sz w:val="17"/>
        </w:rPr>
        <w:t>етОдические рекОмендации пО </w:t>
      </w:r>
      <w:r>
        <w:rPr>
          <w:b/>
          <w:color w:val="231F20"/>
          <w:spacing w:val="-3"/>
          <w:w w:val="130"/>
          <w:sz w:val="17"/>
        </w:rPr>
        <w:t>испОльзОванию </w:t>
      </w:r>
      <w:r>
        <w:rPr>
          <w:b/>
          <w:color w:val="231F20"/>
          <w:spacing w:val="-5"/>
          <w:w w:val="125"/>
          <w:sz w:val="17"/>
        </w:rPr>
        <w:t>рабОчей </w:t>
      </w:r>
      <w:r>
        <w:rPr>
          <w:b/>
          <w:color w:val="231F20"/>
          <w:spacing w:val="-4"/>
          <w:w w:val="125"/>
          <w:sz w:val="17"/>
        </w:rPr>
        <w:t>тетради </w:t>
      </w:r>
      <w:r>
        <w:rPr>
          <w:b/>
          <w:color w:val="231F20"/>
          <w:w w:val="125"/>
          <w:sz w:val="17"/>
        </w:rPr>
        <w:t>для Организации  антикОррупциОннОгО</w:t>
      </w:r>
    </w:p>
    <w:p>
      <w:pPr>
        <w:spacing w:before="42"/>
        <w:ind w:left="598" w:right="67" w:firstLine="0"/>
        <w:jc w:val="left"/>
        <w:rPr>
          <w:b/>
          <w:sz w:val="16"/>
        </w:rPr>
      </w:pPr>
      <w:r>
        <w:rPr>
          <w:b/>
          <w:color w:val="231F20"/>
          <w:w w:val="135"/>
          <w:sz w:val="16"/>
        </w:rPr>
        <w:t>вОспитания детей старшегО дОшкОльнОгО вОзраста</w:t>
      </w:r>
    </w:p>
    <w:p>
      <w:pPr>
        <w:pStyle w:val="BodyText"/>
        <w:spacing w:before="0"/>
        <w:rPr>
          <w:b/>
          <w:sz w:val="16"/>
        </w:rPr>
      </w:pPr>
    </w:p>
    <w:p>
      <w:pPr>
        <w:pStyle w:val="BodyText"/>
        <w:spacing w:before="104"/>
        <w:ind w:left="674" w:right="67"/>
      </w:pPr>
      <w:r>
        <w:rPr>
          <w:color w:val="231F20"/>
        </w:rPr>
        <w:t>рабочая тетрадь включает 10 заданий.</w:t>
      </w:r>
    </w:p>
    <w:p>
      <w:pPr>
        <w:pStyle w:val="BodyText"/>
        <w:spacing w:before="10"/>
        <w:rPr>
          <w:sz w:val="23"/>
        </w:rPr>
      </w:pPr>
    </w:p>
    <w:p>
      <w:pPr>
        <w:spacing w:line="249" w:lineRule="auto" w:before="0"/>
        <w:ind w:left="107" w:right="108" w:firstLine="566"/>
        <w:jc w:val="both"/>
        <w:rPr>
          <w:sz w:val="22"/>
        </w:rPr>
      </w:pPr>
      <w:r>
        <w:rPr>
          <w:b/>
          <w:color w:val="231F20"/>
          <w:sz w:val="22"/>
        </w:rPr>
        <w:t>Задание рабочей тетради № 1 «Догадайся» </w:t>
      </w:r>
      <w:r>
        <w:rPr>
          <w:color w:val="231F20"/>
          <w:sz w:val="22"/>
        </w:rPr>
        <w:t>направлено на формирование представлений воспитанников о таких понятиях, как «добро», «дружба», «долг» и противоположных им понятий</w:t>
      </w:r>
    </w:p>
    <w:p>
      <w:pPr>
        <w:pStyle w:val="BodyText"/>
        <w:ind w:left="107"/>
        <w:jc w:val="both"/>
      </w:pPr>
      <w:r>
        <w:rPr>
          <w:color w:val="231F20"/>
        </w:rPr>
        <w:t>«зло», «обман».</w:t>
      </w:r>
    </w:p>
    <w:p>
      <w:pPr>
        <w:pStyle w:val="BodyText"/>
        <w:spacing w:before="11"/>
        <w:ind w:left="674" w:right="67"/>
      </w:pPr>
      <w:r>
        <w:rPr>
          <w:color w:val="231F20"/>
        </w:rPr>
        <w:t>выполнению задания предшествует чтение с детьми   сказок</w:t>
      </w:r>
    </w:p>
    <w:p>
      <w:pPr>
        <w:pStyle w:val="BodyText"/>
        <w:spacing w:line="249" w:lineRule="auto" w:before="11"/>
        <w:ind w:left="107" w:right="108"/>
        <w:jc w:val="both"/>
      </w:pPr>
      <w:r>
        <w:rPr>
          <w:color w:val="231F20"/>
        </w:rPr>
        <w:t>«репка», «красная шапочка», «доктор айболит», «волк и семеро козлят» и беседа по содержанию каждой сказки, направленная на формирование этических представлений и позиции неприятия не- правомерного поведения.</w:t>
      </w:r>
    </w:p>
    <w:p>
      <w:pPr>
        <w:pStyle w:val="BodyText"/>
        <w:spacing w:line="249" w:lineRule="auto"/>
        <w:ind w:left="107" w:right="108" w:firstLine="566"/>
        <w:jc w:val="both"/>
      </w:pPr>
      <w:r>
        <w:rPr>
          <w:color w:val="231F20"/>
        </w:rPr>
        <w:t>понятия закрепляются в процессе оценивания детьми дей- ствий главных персонажей (отрицательный герой – положитель- ный герой). оценка закрепляется в процессе выполнения логиче- ского задания, связанного с выбором правильного ответа.</w:t>
      </w:r>
    </w:p>
    <w:p>
      <w:pPr>
        <w:pStyle w:val="BodyText"/>
        <w:spacing w:before="0"/>
        <w:rPr>
          <w:sz w:val="23"/>
        </w:rPr>
      </w:pPr>
    </w:p>
    <w:p>
      <w:pPr>
        <w:spacing w:line="249" w:lineRule="auto" w:before="0"/>
        <w:ind w:left="107" w:right="108" w:firstLine="566"/>
        <w:jc w:val="both"/>
        <w:rPr>
          <w:sz w:val="22"/>
        </w:rPr>
      </w:pPr>
      <w:r>
        <w:rPr>
          <w:b/>
          <w:color w:val="231F20"/>
          <w:sz w:val="22"/>
        </w:rPr>
        <w:t>Задание рабочей тетради № 2 «Что нужно доктору?» </w:t>
      </w:r>
      <w:r>
        <w:rPr>
          <w:color w:val="231F20"/>
          <w:sz w:val="22"/>
        </w:rPr>
        <w:t>на- правлено на формирование представлений воспитанников о</w:t>
      </w:r>
      <w:r>
        <w:rPr>
          <w:color w:val="231F20"/>
          <w:spacing w:val="-33"/>
          <w:sz w:val="22"/>
        </w:rPr>
        <w:t> </w:t>
      </w:r>
      <w:r>
        <w:rPr>
          <w:color w:val="231F20"/>
          <w:sz w:val="22"/>
        </w:rPr>
        <w:t>прави- лах</w:t>
      </w:r>
      <w:r>
        <w:rPr>
          <w:color w:val="231F20"/>
          <w:spacing w:val="-10"/>
          <w:sz w:val="22"/>
        </w:rPr>
        <w:t> </w:t>
      </w:r>
      <w:r>
        <w:rPr>
          <w:color w:val="231F20"/>
          <w:sz w:val="22"/>
        </w:rPr>
        <w:t>поведения,</w:t>
      </w:r>
      <w:r>
        <w:rPr>
          <w:color w:val="231F20"/>
          <w:spacing w:val="-10"/>
          <w:sz w:val="22"/>
        </w:rPr>
        <w:t> </w:t>
      </w:r>
      <w:r>
        <w:rPr>
          <w:color w:val="231F20"/>
          <w:sz w:val="22"/>
        </w:rPr>
        <w:t>принятых</w:t>
      </w:r>
      <w:r>
        <w:rPr>
          <w:color w:val="231F20"/>
          <w:spacing w:val="-10"/>
          <w:sz w:val="22"/>
        </w:rPr>
        <w:t> </w:t>
      </w:r>
      <w:r>
        <w:rPr>
          <w:color w:val="231F20"/>
          <w:sz w:val="22"/>
        </w:rPr>
        <w:t>в</w:t>
      </w:r>
      <w:r>
        <w:rPr>
          <w:color w:val="231F20"/>
          <w:spacing w:val="-10"/>
          <w:sz w:val="22"/>
        </w:rPr>
        <w:t> </w:t>
      </w:r>
      <w:r>
        <w:rPr>
          <w:color w:val="231F20"/>
          <w:sz w:val="22"/>
        </w:rPr>
        <w:t>обществе,</w:t>
      </w:r>
      <w:r>
        <w:rPr>
          <w:color w:val="231F20"/>
          <w:spacing w:val="-10"/>
          <w:sz w:val="22"/>
        </w:rPr>
        <w:t> </w:t>
      </w:r>
      <w:r>
        <w:rPr>
          <w:color w:val="231F20"/>
          <w:sz w:val="22"/>
        </w:rPr>
        <w:t>о</w:t>
      </w:r>
      <w:r>
        <w:rPr>
          <w:color w:val="231F20"/>
          <w:spacing w:val="-10"/>
          <w:sz w:val="22"/>
        </w:rPr>
        <w:t> </w:t>
      </w:r>
      <w:r>
        <w:rPr>
          <w:color w:val="231F20"/>
          <w:sz w:val="22"/>
        </w:rPr>
        <w:t>таких</w:t>
      </w:r>
      <w:r>
        <w:rPr>
          <w:color w:val="231F20"/>
          <w:spacing w:val="-10"/>
          <w:sz w:val="22"/>
        </w:rPr>
        <w:t> </w:t>
      </w:r>
      <w:r>
        <w:rPr>
          <w:color w:val="231F20"/>
          <w:sz w:val="22"/>
        </w:rPr>
        <w:t>понятиях,</w:t>
      </w:r>
      <w:r>
        <w:rPr>
          <w:color w:val="231F20"/>
          <w:spacing w:val="-10"/>
          <w:sz w:val="22"/>
        </w:rPr>
        <w:t> </w:t>
      </w:r>
      <w:r>
        <w:rPr>
          <w:color w:val="231F20"/>
          <w:sz w:val="22"/>
        </w:rPr>
        <w:t>как</w:t>
      </w:r>
      <w:r>
        <w:rPr>
          <w:color w:val="231F20"/>
          <w:spacing w:val="-10"/>
          <w:sz w:val="22"/>
        </w:rPr>
        <w:t> </w:t>
      </w:r>
      <w:r>
        <w:rPr>
          <w:color w:val="231F20"/>
          <w:sz w:val="22"/>
        </w:rPr>
        <w:t>«долг»,</w:t>
      </w:r>
    </w:p>
    <w:p>
      <w:pPr>
        <w:pStyle w:val="BodyText"/>
        <w:ind w:left="107"/>
        <w:jc w:val="both"/>
      </w:pPr>
      <w:r>
        <w:rPr>
          <w:color w:val="231F20"/>
        </w:rPr>
        <w:t>«честность»,  «порядочность»  и  противоположных  им    понятий</w:t>
      </w:r>
    </w:p>
    <w:p>
      <w:pPr>
        <w:pStyle w:val="BodyText"/>
        <w:spacing w:before="11"/>
        <w:ind w:left="107"/>
        <w:jc w:val="both"/>
      </w:pPr>
      <w:r>
        <w:rPr>
          <w:color w:val="231F20"/>
        </w:rPr>
        <w:t>«коррупция», «преступление».</w:t>
      </w:r>
    </w:p>
    <w:p>
      <w:pPr>
        <w:spacing w:after="0"/>
        <w:jc w:val="both"/>
        <w:sectPr>
          <w:pgSz w:w="8400" w:h="11910"/>
          <w:pgMar w:header="0" w:footer="745" w:top="920" w:bottom="940" w:left="1140" w:right="740"/>
        </w:sectPr>
      </w:pPr>
    </w:p>
    <w:p>
      <w:pPr>
        <w:pStyle w:val="BodyText"/>
        <w:spacing w:line="249" w:lineRule="auto" w:before="42"/>
        <w:ind w:left="110" w:right="104" w:firstLine="566"/>
        <w:jc w:val="both"/>
      </w:pPr>
      <w:r>
        <w:rPr>
          <w:color w:val="231F20"/>
        </w:rPr>
        <w:t>выполнению задания предшествует чтение с детьми автор- </w:t>
      </w:r>
      <w:r>
        <w:rPr>
          <w:color w:val="231F20"/>
          <w:spacing w:val="-3"/>
        </w:rPr>
        <w:t>ской </w:t>
      </w:r>
      <w:r>
        <w:rPr>
          <w:color w:val="231F20"/>
        </w:rPr>
        <w:t>сказки о докторе, </w:t>
      </w:r>
      <w:r>
        <w:rPr>
          <w:color w:val="231F20"/>
          <w:spacing w:val="-3"/>
        </w:rPr>
        <w:t>который </w:t>
      </w:r>
      <w:r>
        <w:rPr>
          <w:color w:val="231F20"/>
        </w:rPr>
        <w:t>согласился лечить детишек </w:t>
      </w:r>
      <w:r>
        <w:rPr>
          <w:color w:val="231F20"/>
          <w:spacing w:val="-3"/>
        </w:rPr>
        <w:t>только </w:t>
      </w:r>
      <w:r>
        <w:rPr>
          <w:color w:val="231F20"/>
        </w:rPr>
        <w:t>в обмен на бананы, и беседа по содержанию сказки с разбором си- туации, связанной с неправомерным поведением доктора. понятия закрепляются в процессе выполнения логического задания, </w:t>
      </w:r>
      <w:r>
        <w:rPr>
          <w:color w:val="231F20"/>
          <w:spacing w:val="-4"/>
        </w:rPr>
        <w:t>кото- </w:t>
      </w:r>
      <w:r>
        <w:rPr>
          <w:color w:val="231F20"/>
        </w:rPr>
        <w:t>рое предполагает выбор нескольких правильных ответов и</w:t>
      </w:r>
      <w:r>
        <w:rPr>
          <w:color w:val="231F20"/>
          <w:spacing w:val="-30"/>
        </w:rPr>
        <w:t> </w:t>
      </w:r>
      <w:r>
        <w:rPr>
          <w:color w:val="231F20"/>
        </w:rPr>
        <w:t>обосно- вание собственных</w:t>
      </w:r>
      <w:r>
        <w:rPr>
          <w:color w:val="231F20"/>
          <w:spacing w:val="-5"/>
        </w:rPr>
        <w:t> </w:t>
      </w:r>
      <w:r>
        <w:rPr>
          <w:color w:val="231F20"/>
        </w:rPr>
        <w:t>действий.</w:t>
      </w:r>
    </w:p>
    <w:p>
      <w:pPr>
        <w:pStyle w:val="BodyText"/>
        <w:spacing w:before="0"/>
        <w:rPr>
          <w:sz w:val="23"/>
        </w:rPr>
      </w:pPr>
    </w:p>
    <w:p>
      <w:pPr>
        <w:spacing w:line="249" w:lineRule="auto" w:before="0"/>
        <w:ind w:left="110" w:right="104" w:firstLine="566"/>
        <w:jc w:val="both"/>
        <w:rPr>
          <w:sz w:val="22"/>
        </w:rPr>
      </w:pPr>
      <w:r>
        <w:rPr>
          <w:b/>
          <w:color w:val="231F20"/>
          <w:sz w:val="22"/>
        </w:rPr>
        <w:t>Задание рабочей тетради № 3 «Что посеешь, то и по- жнёшь» </w:t>
      </w:r>
      <w:r>
        <w:rPr>
          <w:color w:val="231F20"/>
          <w:sz w:val="22"/>
        </w:rPr>
        <w:t>направлено на формирование представлений воспитанни- </w:t>
      </w:r>
      <w:r>
        <w:rPr>
          <w:color w:val="231F20"/>
          <w:spacing w:val="-4"/>
          <w:sz w:val="22"/>
        </w:rPr>
        <w:t>ков</w:t>
      </w:r>
      <w:r>
        <w:rPr>
          <w:color w:val="231F20"/>
          <w:spacing w:val="-6"/>
          <w:sz w:val="22"/>
        </w:rPr>
        <w:t> </w:t>
      </w:r>
      <w:r>
        <w:rPr>
          <w:color w:val="231F20"/>
          <w:sz w:val="22"/>
        </w:rPr>
        <w:t>о</w:t>
      </w:r>
      <w:r>
        <w:rPr>
          <w:color w:val="231F20"/>
          <w:spacing w:val="-6"/>
          <w:sz w:val="22"/>
        </w:rPr>
        <w:t> </w:t>
      </w:r>
      <w:r>
        <w:rPr>
          <w:color w:val="231F20"/>
          <w:sz w:val="22"/>
        </w:rPr>
        <w:t>правилах</w:t>
      </w:r>
      <w:r>
        <w:rPr>
          <w:color w:val="231F20"/>
          <w:spacing w:val="-6"/>
          <w:sz w:val="22"/>
        </w:rPr>
        <w:t> </w:t>
      </w:r>
      <w:r>
        <w:rPr>
          <w:color w:val="231F20"/>
          <w:sz w:val="22"/>
        </w:rPr>
        <w:t>поведения,</w:t>
      </w:r>
      <w:r>
        <w:rPr>
          <w:color w:val="231F20"/>
          <w:spacing w:val="-6"/>
          <w:sz w:val="22"/>
        </w:rPr>
        <w:t> </w:t>
      </w:r>
      <w:r>
        <w:rPr>
          <w:color w:val="231F20"/>
          <w:sz w:val="22"/>
        </w:rPr>
        <w:t>принятых</w:t>
      </w:r>
      <w:r>
        <w:rPr>
          <w:color w:val="231F20"/>
          <w:spacing w:val="-6"/>
          <w:sz w:val="22"/>
        </w:rPr>
        <w:t> </w:t>
      </w:r>
      <w:r>
        <w:rPr>
          <w:color w:val="231F20"/>
          <w:sz w:val="22"/>
        </w:rPr>
        <w:t>в</w:t>
      </w:r>
      <w:r>
        <w:rPr>
          <w:color w:val="231F20"/>
          <w:spacing w:val="-6"/>
          <w:sz w:val="22"/>
        </w:rPr>
        <w:t> </w:t>
      </w:r>
      <w:r>
        <w:rPr>
          <w:color w:val="231F20"/>
          <w:sz w:val="22"/>
        </w:rPr>
        <w:t>обществе,</w:t>
      </w:r>
      <w:r>
        <w:rPr>
          <w:color w:val="231F20"/>
          <w:spacing w:val="-6"/>
          <w:sz w:val="22"/>
        </w:rPr>
        <w:t> </w:t>
      </w:r>
      <w:r>
        <w:rPr>
          <w:color w:val="231F20"/>
          <w:sz w:val="22"/>
        </w:rPr>
        <w:t>о</w:t>
      </w:r>
      <w:r>
        <w:rPr>
          <w:color w:val="231F20"/>
          <w:spacing w:val="-6"/>
          <w:sz w:val="22"/>
        </w:rPr>
        <w:t> </w:t>
      </w:r>
      <w:r>
        <w:rPr>
          <w:color w:val="231F20"/>
          <w:sz w:val="22"/>
        </w:rPr>
        <w:t>таких</w:t>
      </w:r>
      <w:r>
        <w:rPr>
          <w:color w:val="231F20"/>
          <w:spacing w:val="-6"/>
          <w:sz w:val="22"/>
        </w:rPr>
        <w:t> </w:t>
      </w:r>
      <w:r>
        <w:rPr>
          <w:color w:val="231F20"/>
          <w:sz w:val="22"/>
        </w:rPr>
        <w:t>понятиях, как «честность», «совесть», «порядочность» и противоположных им понятий «обман»,</w:t>
      </w:r>
      <w:r>
        <w:rPr>
          <w:color w:val="231F20"/>
          <w:spacing w:val="-17"/>
          <w:sz w:val="22"/>
        </w:rPr>
        <w:t> </w:t>
      </w:r>
      <w:r>
        <w:rPr>
          <w:color w:val="231F20"/>
          <w:sz w:val="22"/>
        </w:rPr>
        <w:t>«корысть».</w:t>
      </w:r>
    </w:p>
    <w:p>
      <w:pPr>
        <w:pStyle w:val="BodyText"/>
        <w:ind w:left="677" w:right="67"/>
      </w:pPr>
      <w:r>
        <w:rPr>
          <w:color w:val="231F20"/>
        </w:rPr>
        <w:t>выполнению задания предшествует чтение с детьми   сказок</w:t>
      </w:r>
    </w:p>
    <w:p>
      <w:pPr>
        <w:pStyle w:val="BodyText"/>
        <w:spacing w:line="249" w:lineRule="auto" w:before="11"/>
        <w:ind w:left="110" w:right="104"/>
        <w:jc w:val="both"/>
      </w:pPr>
      <w:r>
        <w:rPr>
          <w:color w:val="231F20"/>
        </w:rPr>
        <w:t>«вершки и корешки» и «алтын бөртекләр» – «золотые зёрнышки», обсуждение их содержания с детьми, объяснение детям смысла</w:t>
      </w:r>
      <w:r>
        <w:rPr>
          <w:color w:val="231F20"/>
          <w:spacing w:val="-37"/>
        </w:rPr>
        <w:t> </w:t>
      </w:r>
      <w:r>
        <w:rPr>
          <w:color w:val="231F20"/>
        </w:rPr>
        <w:t>не- </w:t>
      </w:r>
      <w:r>
        <w:rPr>
          <w:color w:val="231F20"/>
          <w:spacing w:val="-3"/>
        </w:rPr>
        <w:t>знакомых </w:t>
      </w:r>
      <w:r>
        <w:rPr>
          <w:color w:val="231F20"/>
        </w:rPr>
        <w:t>слов. представления воспитанников закрепляются в про- цессе правильного выбора сюжета с положительным</w:t>
      </w:r>
      <w:r>
        <w:rPr>
          <w:color w:val="231F20"/>
          <w:spacing w:val="-16"/>
        </w:rPr>
        <w:t> </w:t>
      </w:r>
      <w:r>
        <w:rPr>
          <w:color w:val="231F20"/>
        </w:rPr>
        <w:t>героем.</w:t>
      </w:r>
    </w:p>
    <w:p>
      <w:pPr>
        <w:pStyle w:val="BodyText"/>
        <w:spacing w:before="0"/>
        <w:rPr>
          <w:sz w:val="23"/>
        </w:rPr>
      </w:pPr>
    </w:p>
    <w:p>
      <w:pPr>
        <w:spacing w:line="249" w:lineRule="auto" w:before="0"/>
        <w:ind w:left="110" w:right="105" w:firstLine="566"/>
        <w:jc w:val="both"/>
        <w:rPr>
          <w:sz w:val="22"/>
        </w:rPr>
      </w:pPr>
      <w:r>
        <w:rPr>
          <w:b/>
          <w:color w:val="231F20"/>
          <w:sz w:val="22"/>
        </w:rPr>
        <w:t>Задание рабочей тетради № 4 «Раскраска» </w:t>
      </w:r>
      <w:r>
        <w:rPr>
          <w:color w:val="231F20"/>
          <w:sz w:val="22"/>
        </w:rPr>
        <w:t>направлено на формирование представлений воспитанников о правилах поведе- ния, принятых в обществе.</w:t>
      </w:r>
    </w:p>
    <w:p>
      <w:pPr>
        <w:pStyle w:val="BodyText"/>
        <w:ind w:left="677" w:right="67"/>
      </w:pPr>
      <w:r>
        <w:rPr>
          <w:color w:val="231F20"/>
        </w:rPr>
        <w:t>выполнению задания предшествует чтение с детьми   сказки</w:t>
      </w:r>
    </w:p>
    <w:p>
      <w:pPr>
        <w:pStyle w:val="BodyText"/>
        <w:spacing w:line="249" w:lineRule="auto" w:before="11"/>
        <w:ind w:left="110" w:right="105"/>
        <w:jc w:val="both"/>
      </w:pPr>
      <w:r>
        <w:rPr>
          <w:color w:val="231F20"/>
          <w:spacing w:val="-3"/>
        </w:rPr>
        <w:t>«три</w:t>
      </w:r>
      <w:r>
        <w:rPr>
          <w:color w:val="231F20"/>
          <w:spacing w:val="-5"/>
        </w:rPr>
        <w:t> </w:t>
      </w:r>
      <w:r>
        <w:rPr>
          <w:color w:val="231F20"/>
        </w:rPr>
        <w:t>поросёнка»,</w:t>
      </w:r>
      <w:r>
        <w:rPr>
          <w:color w:val="231F20"/>
          <w:spacing w:val="-5"/>
        </w:rPr>
        <w:t> </w:t>
      </w:r>
      <w:r>
        <w:rPr>
          <w:color w:val="231F20"/>
        </w:rPr>
        <w:t>обсуждение</w:t>
      </w:r>
      <w:r>
        <w:rPr>
          <w:color w:val="231F20"/>
          <w:spacing w:val="-5"/>
        </w:rPr>
        <w:t> </w:t>
      </w:r>
      <w:r>
        <w:rPr>
          <w:color w:val="231F20"/>
        </w:rPr>
        <w:t>ее</w:t>
      </w:r>
      <w:r>
        <w:rPr>
          <w:color w:val="231F20"/>
          <w:spacing w:val="-5"/>
        </w:rPr>
        <w:t> </w:t>
      </w:r>
      <w:r>
        <w:rPr>
          <w:color w:val="231F20"/>
        </w:rPr>
        <w:t>содержания</w:t>
      </w:r>
      <w:r>
        <w:rPr>
          <w:color w:val="231F20"/>
          <w:spacing w:val="-5"/>
        </w:rPr>
        <w:t> </w:t>
      </w:r>
      <w:r>
        <w:rPr>
          <w:color w:val="231F20"/>
        </w:rPr>
        <w:t>с</w:t>
      </w:r>
      <w:r>
        <w:rPr>
          <w:color w:val="231F20"/>
          <w:spacing w:val="-5"/>
        </w:rPr>
        <w:t> </w:t>
      </w:r>
      <w:r>
        <w:rPr>
          <w:color w:val="231F20"/>
        </w:rPr>
        <w:t>детьми</w:t>
      </w:r>
      <w:r>
        <w:rPr>
          <w:color w:val="231F20"/>
          <w:spacing w:val="-5"/>
        </w:rPr>
        <w:t> </w:t>
      </w:r>
      <w:r>
        <w:rPr>
          <w:color w:val="231F20"/>
        </w:rPr>
        <w:t>с</w:t>
      </w:r>
      <w:r>
        <w:rPr>
          <w:color w:val="231F20"/>
          <w:spacing w:val="-5"/>
        </w:rPr>
        <w:t> </w:t>
      </w:r>
      <w:r>
        <w:rPr>
          <w:color w:val="231F20"/>
        </w:rPr>
        <w:t>целью</w:t>
      </w:r>
      <w:r>
        <w:rPr>
          <w:color w:val="231F20"/>
          <w:spacing w:val="-5"/>
        </w:rPr>
        <w:t> </w:t>
      </w:r>
      <w:r>
        <w:rPr>
          <w:color w:val="231F20"/>
        </w:rPr>
        <w:t>оце- нивания</w:t>
      </w:r>
      <w:r>
        <w:rPr>
          <w:color w:val="231F20"/>
          <w:spacing w:val="-10"/>
        </w:rPr>
        <w:t> </w:t>
      </w:r>
      <w:r>
        <w:rPr>
          <w:color w:val="231F20"/>
        </w:rPr>
        <w:t>действий</w:t>
      </w:r>
      <w:r>
        <w:rPr>
          <w:color w:val="231F20"/>
          <w:spacing w:val="-10"/>
        </w:rPr>
        <w:t> </w:t>
      </w:r>
      <w:r>
        <w:rPr>
          <w:color w:val="231F20"/>
        </w:rPr>
        <w:t>главных</w:t>
      </w:r>
      <w:r>
        <w:rPr>
          <w:color w:val="231F20"/>
          <w:spacing w:val="-10"/>
        </w:rPr>
        <w:t> </w:t>
      </w:r>
      <w:r>
        <w:rPr>
          <w:color w:val="231F20"/>
        </w:rPr>
        <w:t>персонажей</w:t>
      </w:r>
      <w:r>
        <w:rPr>
          <w:color w:val="231F20"/>
          <w:spacing w:val="-10"/>
        </w:rPr>
        <w:t> </w:t>
      </w:r>
      <w:r>
        <w:rPr>
          <w:color w:val="231F20"/>
        </w:rPr>
        <w:t>(отрицательный</w:t>
      </w:r>
      <w:r>
        <w:rPr>
          <w:color w:val="231F20"/>
          <w:spacing w:val="-10"/>
        </w:rPr>
        <w:t> </w:t>
      </w:r>
      <w:r>
        <w:rPr>
          <w:color w:val="231F20"/>
        </w:rPr>
        <w:t>герой</w:t>
      </w:r>
      <w:r>
        <w:rPr>
          <w:color w:val="231F20"/>
          <w:spacing w:val="-10"/>
        </w:rPr>
        <w:t> </w:t>
      </w:r>
      <w:r>
        <w:rPr>
          <w:color w:val="231F20"/>
        </w:rPr>
        <w:t>–</w:t>
      </w:r>
      <w:r>
        <w:rPr>
          <w:color w:val="231F20"/>
          <w:spacing w:val="-10"/>
        </w:rPr>
        <w:t> </w:t>
      </w:r>
      <w:r>
        <w:rPr>
          <w:color w:val="231F20"/>
        </w:rPr>
        <w:t>по- ложительный герой). оценка закрепляется в процессе раскрашива- ния изображений главных</w:t>
      </w:r>
      <w:r>
        <w:rPr>
          <w:color w:val="231F20"/>
          <w:spacing w:val="-21"/>
        </w:rPr>
        <w:t> </w:t>
      </w:r>
      <w:r>
        <w:rPr>
          <w:color w:val="231F20"/>
        </w:rPr>
        <w:t>персонажей.</w:t>
      </w:r>
    </w:p>
    <w:p>
      <w:pPr>
        <w:pStyle w:val="BodyText"/>
        <w:spacing w:before="0"/>
        <w:rPr>
          <w:sz w:val="23"/>
        </w:rPr>
      </w:pPr>
    </w:p>
    <w:p>
      <w:pPr>
        <w:pStyle w:val="BodyText"/>
        <w:spacing w:line="249" w:lineRule="auto" w:before="0"/>
        <w:ind w:left="110" w:right="104" w:firstLine="566"/>
        <w:jc w:val="both"/>
      </w:pPr>
      <w:r>
        <w:rPr>
          <w:b/>
          <w:color w:val="231F20"/>
        </w:rPr>
        <w:t>Задание</w:t>
      </w:r>
      <w:r>
        <w:rPr>
          <w:b/>
          <w:color w:val="231F20"/>
          <w:spacing w:val="-10"/>
        </w:rPr>
        <w:t> </w:t>
      </w:r>
      <w:r>
        <w:rPr>
          <w:b/>
          <w:color w:val="231F20"/>
        </w:rPr>
        <w:t>рабочей</w:t>
      </w:r>
      <w:r>
        <w:rPr>
          <w:b/>
          <w:color w:val="231F20"/>
          <w:spacing w:val="-10"/>
        </w:rPr>
        <w:t> </w:t>
      </w:r>
      <w:r>
        <w:rPr>
          <w:b/>
          <w:color w:val="231F20"/>
        </w:rPr>
        <w:t>тетради</w:t>
      </w:r>
      <w:r>
        <w:rPr>
          <w:b/>
          <w:color w:val="231F20"/>
          <w:spacing w:val="-10"/>
        </w:rPr>
        <w:t> </w:t>
      </w:r>
      <w:r>
        <w:rPr>
          <w:b/>
          <w:color w:val="231F20"/>
        </w:rPr>
        <w:t>№</w:t>
      </w:r>
      <w:r>
        <w:rPr>
          <w:b/>
          <w:color w:val="231F20"/>
          <w:spacing w:val="-10"/>
        </w:rPr>
        <w:t> </w:t>
      </w:r>
      <w:r>
        <w:rPr>
          <w:b/>
          <w:color w:val="231F20"/>
        </w:rPr>
        <w:t>5</w:t>
      </w:r>
      <w:r>
        <w:rPr>
          <w:b/>
          <w:color w:val="231F20"/>
          <w:spacing w:val="-10"/>
        </w:rPr>
        <w:t> </w:t>
      </w:r>
      <w:r>
        <w:rPr>
          <w:b/>
          <w:color w:val="231F20"/>
        </w:rPr>
        <w:t>«Честный</w:t>
      </w:r>
      <w:r>
        <w:rPr>
          <w:b/>
          <w:color w:val="231F20"/>
          <w:spacing w:val="-10"/>
        </w:rPr>
        <w:t> </w:t>
      </w:r>
      <w:r>
        <w:rPr>
          <w:b/>
          <w:color w:val="231F20"/>
          <w:spacing w:val="-3"/>
        </w:rPr>
        <w:t>мальчик»</w:t>
      </w:r>
      <w:r>
        <w:rPr>
          <w:b/>
          <w:color w:val="231F20"/>
          <w:spacing w:val="-10"/>
        </w:rPr>
        <w:t> </w:t>
      </w:r>
      <w:r>
        <w:rPr>
          <w:color w:val="231F20"/>
        </w:rPr>
        <w:t>направ- лено на формирование представлений воспитанников о правилах поведения, принятых в обществе, о таких понятиях, как «чест- ность», «совесть», «порядочность» и противоположных им поня- тий «обман»,</w:t>
      </w:r>
      <w:r>
        <w:rPr>
          <w:color w:val="231F20"/>
          <w:spacing w:val="-17"/>
        </w:rPr>
        <w:t> </w:t>
      </w:r>
      <w:r>
        <w:rPr>
          <w:color w:val="231F20"/>
        </w:rPr>
        <w:t>«корысть».</w:t>
      </w:r>
    </w:p>
    <w:p>
      <w:pPr>
        <w:pStyle w:val="BodyText"/>
        <w:ind w:left="677" w:right="67"/>
      </w:pPr>
      <w:r>
        <w:rPr>
          <w:color w:val="231F20"/>
        </w:rPr>
        <w:t>выполнению задания предшествует чтение с детьми   сказки</w:t>
      </w:r>
    </w:p>
    <w:p>
      <w:pPr>
        <w:pStyle w:val="BodyText"/>
        <w:spacing w:before="11"/>
        <w:ind w:left="110"/>
        <w:jc w:val="both"/>
      </w:pPr>
      <w:r>
        <w:rPr>
          <w:color w:val="231F20"/>
        </w:rPr>
        <w:t>«честный мальчик», обсуждение ее содержания с детьми с   целью</w:t>
      </w:r>
    </w:p>
    <w:p>
      <w:pPr>
        <w:spacing w:after="0"/>
        <w:jc w:val="both"/>
        <w:sectPr>
          <w:pgSz w:w="8400" w:h="11910"/>
          <w:pgMar w:header="0" w:footer="745" w:top="920" w:bottom="940" w:left="740" w:right="1140"/>
        </w:sectPr>
      </w:pPr>
    </w:p>
    <w:p>
      <w:pPr>
        <w:pStyle w:val="BodyText"/>
        <w:spacing w:line="249" w:lineRule="auto" w:before="42"/>
        <w:ind w:left="107" w:right="108"/>
        <w:jc w:val="both"/>
      </w:pPr>
      <w:r>
        <w:rPr>
          <w:color w:val="231F20"/>
        </w:rPr>
        <w:t>оценивания действий главного персонажа. оценка закрепляется в процессе выполнения логического задания, которое предполагает выбор правильного ответа и обоснование собственных действий.</w:t>
      </w:r>
    </w:p>
    <w:p>
      <w:pPr>
        <w:pStyle w:val="BodyText"/>
        <w:spacing w:before="0"/>
        <w:rPr>
          <w:sz w:val="23"/>
        </w:rPr>
      </w:pPr>
    </w:p>
    <w:p>
      <w:pPr>
        <w:spacing w:line="249" w:lineRule="auto" w:before="0"/>
        <w:ind w:left="107" w:right="107" w:firstLine="566"/>
        <w:jc w:val="both"/>
        <w:rPr>
          <w:sz w:val="22"/>
        </w:rPr>
      </w:pPr>
      <w:r>
        <w:rPr>
          <w:b/>
          <w:color w:val="231F20"/>
          <w:sz w:val="22"/>
        </w:rPr>
        <w:t>Задание рабочей тетради № 6 «Найди правильный от- вет» </w:t>
      </w:r>
      <w:r>
        <w:rPr>
          <w:color w:val="231F20"/>
          <w:sz w:val="22"/>
        </w:rPr>
        <w:t>направлено на формирование представлений воспитанников о</w:t>
      </w:r>
      <w:r>
        <w:rPr>
          <w:color w:val="231F20"/>
          <w:spacing w:val="-6"/>
          <w:sz w:val="22"/>
        </w:rPr>
        <w:t> </w:t>
      </w:r>
      <w:r>
        <w:rPr>
          <w:color w:val="231F20"/>
          <w:sz w:val="22"/>
        </w:rPr>
        <w:t>правилах</w:t>
      </w:r>
      <w:r>
        <w:rPr>
          <w:color w:val="231F20"/>
          <w:spacing w:val="-6"/>
          <w:sz w:val="22"/>
        </w:rPr>
        <w:t> </w:t>
      </w:r>
      <w:r>
        <w:rPr>
          <w:color w:val="231F20"/>
          <w:sz w:val="22"/>
        </w:rPr>
        <w:t>поведения,</w:t>
      </w:r>
      <w:r>
        <w:rPr>
          <w:color w:val="231F20"/>
          <w:spacing w:val="-6"/>
          <w:sz w:val="22"/>
        </w:rPr>
        <w:t> </w:t>
      </w:r>
      <w:r>
        <w:rPr>
          <w:color w:val="231F20"/>
          <w:sz w:val="22"/>
        </w:rPr>
        <w:t>принятых</w:t>
      </w:r>
      <w:r>
        <w:rPr>
          <w:color w:val="231F20"/>
          <w:spacing w:val="-6"/>
          <w:sz w:val="22"/>
        </w:rPr>
        <w:t> </w:t>
      </w:r>
      <w:r>
        <w:rPr>
          <w:color w:val="231F20"/>
          <w:sz w:val="22"/>
        </w:rPr>
        <w:t>в</w:t>
      </w:r>
      <w:r>
        <w:rPr>
          <w:color w:val="231F20"/>
          <w:spacing w:val="-6"/>
          <w:sz w:val="22"/>
        </w:rPr>
        <w:t> </w:t>
      </w:r>
      <w:r>
        <w:rPr>
          <w:color w:val="231F20"/>
          <w:sz w:val="22"/>
        </w:rPr>
        <w:t>обществе,</w:t>
      </w:r>
      <w:r>
        <w:rPr>
          <w:color w:val="231F20"/>
          <w:spacing w:val="-6"/>
          <w:sz w:val="22"/>
        </w:rPr>
        <w:t> </w:t>
      </w:r>
      <w:r>
        <w:rPr>
          <w:color w:val="231F20"/>
          <w:sz w:val="22"/>
        </w:rPr>
        <w:t>о</w:t>
      </w:r>
      <w:r>
        <w:rPr>
          <w:color w:val="231F20"/>
          <w:spacing w:val="-6"/>
          <w:sz w:val="22"/>
        </w:rPr>
        <w:t> </w:t>
      </w:r>
      <w:r>
        <w:rPr>
          <w:color w:val="231F20"/>
          <w:sz w:val="22"/>
        </w:rPr>
        <w:t>таких</w:t>
      </w:r>
      <w:r>
        <w:rPr>
          <w:color w:val="231F20"/>
          <w:spacing w:val="-6"/>
          <w:sz w:val="22"/>
        </w:rPr>
        <w:t> </w:t>
      </w:r>
      <w:r>
        <w:rPr>
          <w:color w:val="231F20"/>
          <w:sz w:val="22"/>
        </w:rPr>
        <w:t>понятиях,</w:t>
      </w:r>
      <w:r>
        <w:rPr>
          <w:color w:val="231F20"/>
          <w:spacing w:val="-6"/>
          <w:sz w:val="22"/>
        </w:rPr>
        <w:t> </w:t>
      </w:r>
      <w:r>
        <w:rPr>
          <w:color w:val="231F20"/>
          <w:sz w:val="22"/>
        </w:rPr>
        <w:t>как</w:t>
      </w:r>
    </w:p>
    <w:p>
      <w:pPr>
        <w:pStyle w:val="BodyText"/>
        <w:ind w:left="107"/>
        <w:jc w:val="both"/>
      </w:pPr>
      <w:r>
        <w:rPr>
          <w:color w:val="231F20"/>
        </w:rPr>
        <w:t>«честность», «совесть» и противоположных им понятий  «обман»,</w:t>
      </w:r>
    </w:p>
    <w:p>
      <w:pPr>
        <w:pStyle w:val="BodyText"/>
        <w:spacing w:before="11"/>
        <w:ind w:left="107"/>
        <w:jc w:val="both"/>
      </w:pPr>
      <w:r>
        <w:rPr>
          <w:color w:val="231F20"/>
        </w:rPr>
        <w:t>«корысть».</w:t>
      </w:r>
    </w:p>
    <w:p>
      <w:pPr>
        <w:pStyle w:val="BodyText"/>
        <w:spacing w:line="249" w:lineRule="auto" w:before="11"/>
        <w:ind w:left="107" w:right="108" w:firstLine="566"/>
        <w:jc w:val="both"/>
      </w:pPr>
      <w:r>
        <w:rPr>
          <w:color w:val="231F20"/>
        </w:rPr>
        <w:t>выполнению задания предшествует беседа с детьми, объяс- нение детям смысла заданной ситуации.</w:t>
      </w:r>
    </w:p>
    <w:p>
      <w:pPr>
        <w:pStyle w:val="BodyText"/>
        <w:spacing w:before="0"/>
        <w:rPr>
          <w:sz w:val="23"/>
        </w:rPr>
      </w:pPr>
    </w:p>
    <w:p>
      <w:pPr>
        <w:spacing w:line="249" w:lineRule="auto" w:before="0"/>
        <w:ind w:left="107" w:right="108" w:firstLine="566"/>
        <w:jc w:val="both"/>
        <w:rPr>
          <w:sz w:val="22"/>
        </w:rPr>
      </w:pPr>
      <w:r>
        <w:rPr>
          <w:b/>
          <w:color w:val="231F20"/>
          <w:sz w:val="22"/>
        </w:rPr>
        <w:t>Задание рабочей тетради № 7 «История в картинках» </w:t>
      </w:r>
      <w:r>
        <w:rPr>
          <w:color w:val="231F20"/>
          <w:sz w:val="22"/>
        </w:rPr>
        <w:t>направлено на формирование представлений воспитанников о правилах поведения, принятых в обществе, о таких понятиях,   как</w:t>
      </w:r>
    </w:p>
    <w:p>
      <w:pPr>
        <w:pStyle w:val="BodyText"/>
        <w:ind w:left="107"/>
        <w:jc w:val="both"/>
      </w:pPr>
      <w:r>
        <w:rPr>
          <w:color w:val="231F20"/>
        </w:rPr>
        <w:t>«честность», «совесть» и противоположных им понятий  «обман»,</w:t>
      </w:r>
    </w:p>
    <w:p>
      <w:pPr>
        <w:pStyle w:val="BodyText"/>
        <w:spacing w:before="11"/>
        <w:ind w:left="107"/>
        <w:jc w:val="both"/>
      </w:pPr>
      <w:r>
        <w:rPr>
          <w:color w:val="231F20"/>
        </w:rPr>
        <w:t>«корысть».</w:t>
      </w:r>
    </w:p>
    <w:p>
      <w:pPr>
        <w:pStyle w:val="BodyText"/>
        <w:spacing w:line="249" w:lineRule="auto" w:before="11"/>
        <w:ind w:left="107" w:right="108" w:firstLine="566"/>
        <w:jc w:val="both"/>
      </w:pPr>
      <w:r>
        <w:rPr>
          <w:color w:val="231F20"/>
        </w:rPr>
        <w:t>выполнению задания предшествует беседа с детьми, объяс- нение</w:t>
      </w:r>
      <w:r>
        <w:rPr>
          <w:color w:val="231F20"/>
          <w:spacing w:val="-14"/>
        </w:rPr>
        <w:t> </w:t>
      </w:r>
      <w:r>
        <w:rPr>
          <w:color w:val="231F20"/>
        </w:rPr>
        <w:t>детям</w:t>
      </w:r>
      <w:r>
        <w:rPr>
          <w:color w:val="231F20"/>
          <w:spacing w:val="-14"/>
        </w:rPr>
        <w:t> </w:t>
      </w:r>
      <w:r>
        <w:rPr>
          <w:color w:val="231F20"/>
        </w:rPr>
        <w:t>смысла</w:t>
      </w:r>
      <w:r>
        <w:rPr>
          <w:color w:val="231F20"/>
          <w:spacing w:val="-14"/>
        </w:rPr>
        <w:t> </w:t>
      </w:r>
      <w:r>
        <w:rPr>
          <w:color w:val="231F20"/>
        </w:rPr>
        <w:t>заданной</w:t>
      </w:r>
      <w:r>
        <w:rPr>
          <w:color w:val="231F20"/>
          <w:spacing w:val="-14"/>
        </w:rPr>
        <w:t> </w:t>
      </w:r>
      <w:r>
        <w:rPr>
          <w:color w:val="231F20"/>
        </w:rPr>
        <w:t>ситуации,</w:t>
      </w:r>
      <w:r>
        <w:rPr>
          <w:color w:val="231F20"/>
          <w:spacing w:val="-14"/>
        </w:rPr>
        <w:t> </w:t>
      </w:r>
      <w:r>
        <w:rPr>
          <w:color w:val="231F20"/>
        </w:rPr>
        <w:t>обсуждение</w:t>
      </w:r>
      <w:r>
        <w:rPr>
          <w:color w:val="231F20"/>
          <w:spacing w:val="-14"/>
        </w:rPr>
        <w:t> </w:t>
      </w:r>
      <w:r>
        <w:rPr>
          <w:color w:val="231F20"/>
        </w:rPr>
        <w:t>ее</w:t>
      </w:r>
      <w:r>
        <w:rPr>
          <w:color w:val="231F20"/>
          <w:spacing w:val="-14"/>
        </w:rPr>
        <w:t> </w:t>
      </w:r>
      <w:r>
        <w:rPr>
          <w:color w:val="231F20"/>
        </w:rPr>
        <w:t>содержания с детьми с целью оценивания действий изображенных персонажей (отрицательный поступок – положительный поступок). понятия закрепляются</w:t>
      </w:r>
      <w:r>
        <w:rPr>
          <w:color w:val="231F20"/>
          <w:spacing w:val="-14"/>
        </w:rPr>
        <w:t> </w:t>
      </w:r>
      <w:r>
        <w:rPr>
          <w:color w:val="231F20"/>
        </w:rPr>
        <w:t>в</w:t>
      </w:r>
      <w:r>
        <w:rPr>
          <w:color w:val="231F20"/>
          <w:spacing w:val="-14"/>
        </w:rPr>
        <w:t> </w:t>
      </w:r>
      <w:r>
        <w:rPr>
          <w:color w:val="231F20"/>
        </w:rPr>
        <w:t>процессе</w:t>
      </w:r>
      <w:r>
        <w:rPr>
          <w:color w:val="231F20"/>
          <w:spacing w:val="-14"/>
        </w:rPr>
        <w:t> </w:t>
      </w:r>
      <w:r>
        <w:rPr>
          <w:color w:val="231F20"/>
        </w:rPr>
        <w:t>выполнения</w:t>
      </w:r>
      <w:r>
        <w:rPr>
          <w:color w:val="231F20"/>
          <w:spacing w:val="-14"/>
        </w:rPr>
        <w:t> </w:t>
      </w:r>
      <w:r>
        <w:rPr>
          <w:color w:val="231F20"/>
        </w:rPr>
        <w:t>логического</w:t>
      </w:r>
      <w:r>
        <w:rPr>
          <w:color w:val="231F20"/>
          <w:spacing w:val="-14"/>
        </w:rPr>
        <w:t> </w:t>
      </w:r>
      <w:r>
        <w:rPr>
          <w:color w:val="231F20"/>
        </w:rPr>
        <w:t>задания,</w:t>
      </w:r>
      <w:r>
        <w:rPr>
          <w:color w:val="231F20"/>
          <w:spacing w:val="-14"/>
        </w:rPr>
        <w:t> </w:t>
      </w:r>
      <w:r>
        <w:rPr>
          <w:color w:val="231F20"/>
          <w:spacing w:val="-3"/>
        </w:rPr>
        <w:t>которое </w:t>
      </w:r>
      <w:r>
        <w:rPr>
          <w:color w:val="231F20"/>
        </w:rPr>
        <w:t>предполагает определение верной последовательности</w:t>
      </w:r>
      <w:r>
        <w:rPr>
          <w:color w:val="231F20"/>
          <w:spacing w:val="-13"/>
        </w:rPr>
        <w:t> </w:t>
      </w:r>
      <w:r>
        <w:rPr>
          <w:color w:val="231F20"/>
        </w:rPr>
        <w:t>действий.</w:t>
      </w:r>
    </w:p>
    <w:p>
      <w:pPr>
        <w:pStyle w:val="BodyText"/>
        <w:spacing w:before="0"/>
        <w:rPr>
          <w:sz w:val="23"/>
        </w:rPr>
      </w:pPr>
    </w:p>
    <w:p>
      <w:pPr>
        <w:pStyle w:val="BodyText"/>
        <w:spacing w:line="249" w:lineRule="auto" w:before="0"/>
        <w:ind w:left="107" w:right="109" w:firstLine="566"/>
        <w:jc w:val="both"/>
      </w:pPr>
      <w:r>
        <w:rPr>
          <w:b/>
          <w:color w:val="231F20"/>
        </w:rPr>
        <w:t>Задание рабочей тетради № 8 «Что такое хорошо, что та- кое</w:t>
      </w:r>
      <w:r>
        <w:rPr>
          <w:b/>
          <w:color w:val="231F20"/>
          <w:spacing w:val="-8"/>
        </w:rPr>
        <w:t> </w:t>
      </w:r>
      <w:r>
        <w:rPr>
          <w:b/>
          <w:color w:val="231F20"/>
          <w:spacing w:val="-3"/>
        </w:rPr>
        <w:t>плохо»</w:t>
      </w:r>
      <w:r>
        <w:rPr>
          <w:b/>
          <w:color w:val="231F20"/>
          <w:spacing w:val="-8"/>
        </w:rPr>
        <w:t> </w:t>
      </w:r>
      <w:r>
        <w:rPr>
          <w:color w:val="231F20"/>
        </w:rPr>
        <w:t>направлено</w:t>
      </w:r>
      <w:r>
        <w:rPr>
          <w:color w:val="231F20"/>
          <w:spacing w:val="-8"/>
        </w:rPr>
        <w:t> </w:t>
      </w:r>
      <w:r>
        <w:rPr>
          <w:color w:val="231F20"/>
        </w:rPr>
        <w:t>на</w:t>
      </w:r>
      <w:r>
        <w:rPr>
          <w:color w:val="231F20"/>
          <w:spacing w:val="-8"/>
        </w:rPr>
        <w:t> </w:t>
      </w:r>
      <w:r>
        <w:rPr>
          <w:color w:val="231F20"/>
        </w:rPr>
        <w:t>формирование</w:t>
      </w:r>
      <w:r>
        <w:rPr>
          <w:color w:val="231F20"/>
          <w:spacing w:val="-8"/>
        </w:rPr>
        <w:t> </w:t>
      </w:r>
      <w:r>
        <w:rPr>
          <w:color w:val="231F20"/>
        </w:rPr>
        <w:t>представлений</w:t>
      </w:r>
      <w:r>
        <w:rPr>
          <w:color w:val="231F20"/>
          <w:spacing w:val="-8"/>
        </w:rPr>
        <w:t> </w:t>
      </w:r>
      <w:r>
        <w:rPr>
          <w:color w:val="231F20"/>
        </w:rPr>
        <w:t>воспитан- </w:t>
      </w:r>
      <w:r>
        <w:rPr>
          <w:color w:val="231F20"/>
          <w:spacing w:val="-3"/>
        </w:rPr>
        <w:t>ников </w:t>
      </w:r>
      <w:r>
        <w:rPr>
          <w:color w:val="231F20"/>
        </w:rPr>
        <w:t>о правилах поведения, принятых в обществе. выполнению задания предшествует беседа с детьми, объяснение детям смысла заданной ситуации, обсуждение ее содержания с детьми с целью оценивания действий изображенных персонажей (отрицательный поступок – положительный поступок). понятия закрепляются в процессе выполнения логического задания, </w:t>
      </w:r>
      <w:r>
        <w:rPr>
          <w:color w:val="231F20"/>
          <w:spacing w:val="-3"/>
        </w:rPr>
        <w:t>которое </w:t>
      </w:r>
      <w:r>
        <w:rPr>
          <w:color w:val="231F20"/>
        </w:rPr>
        <w:t>предполагает выбор</w:t>
      </w:r>
      <w:r>
        <w:rPr>
          <w:color w:val="231F20"/>
          <w:spacing w:val="-12"/>
        </w:rPr>
        <w:t> </w:t>
      </w:r>
      <w:r>
        <w:rPr>
          <w:color w:val="231F20"/>
        </w:rPr>
        <w:t>нескольких</w:t>
      </w:r>
      <w:r>
        <w:rPr>
          <w:color w:val="231F20"/>
          <w:spacing w:val="-12"/>
        </w:rPr>
        <w:t> </w:t>
      </w:r>
      <w:r>
        <w:rPr>
          <w:color w:val="231F20"/>
        </w:rPr>
        <w:t>правильных</w:t>
      </w:r>
      <w:r>
        <w:rPr>
          <w:color w:val="231F20"/>
          <w:spacing w:val="-12"/>
        </w:rPr>
        <w:t> </w:t>
      </w:r>
      <w:r>
        <w:rPr>
          <w:color w:val="231F20"/>
        </w:rPr>
        <w:t>ответов</w:t>
      </w:r>
      <w:r>
        <w:rPr>
          <w:color w:val="231F20"/>
          <w:spacing w:val="-12"/>
        </w:rPr>
        <w:t> </w:t>
      </w:r>
      <w:r>
        <w:rPr>
          <w:color w:val="231F20"/>
        </w:rPr>
        <w:t>и</w:t>
      </w:r>
      <w:r>
        <w:rPr>
          <w:color w:val="231F20"/>
          <w:spacing w:val="-12"/>
        </w:rPr>
        <w:t> </w:t>
      </w:r>
      <w:r>
        <w:rPr>
          <w:color w:val="231F20"/>
        </w:rPr>
        <w:t>обоснование</w:t>
      </w:r>
      <w:r>
        <w:rPr>
          <w:color w:val="231F20"/>
          <w:spacing w:val="-12"/>
        </w:rPr>
        <w:t> </w:t>
      </w:r>
      <w:r>
        <w:rPr>
          <w:color w:val="231F20"/>
        </w:rPr>
        <w:t>собственных действий.</w:t>
      </w:r>
    </w:p>
    <w:p>
      <w:pPr>
        <w:spacing w:after="0" w:line="249" w:lineRule="auto"/>
        <w:jc w:val="both"/>
        <w:sectPr>
          <w:pgSz w:w="8400" w:h="11910"/>
          <w:pgMar w:header="0" w:footer="745" w:top="920" w:bottom="940" w:left="1140" w:right="740"/>
        </w:sectPr>
      </w:pPr>
    </w:p>
    <w:p>
      <w:pPr>
        <w:pStyle w:val="BodyText"/>
        <w:spacing w:line="249" w:lineRule="auto" w:before="38"/>
        <w:ind w:left="110" w:right="104" w:firstLine="566"/>
        <w:jc w:val="both"/>
      </w:pPr>
      <w:r>
        <w:rPr>
          <w:b/>
          <w:color w:val="231F20"/>
        </w:rPr>
        <w:t>Задание рабочей тетради № 9 «Найди хороший посту- пок» </w:t>
      </w:r>
      <w:r>
        <w:rPr>
          <w:color w:val="231F20"/>
        </w:rPr>
        <w:t>направлено на формирование представлений воспитанников о правилах поведения, принятых в обществе. выполнению задания предшествует беседа с детьми, объяснение детям смысла заданной ситуации,</w:t>
      </w:r>
      <w:r>
        <w:rPr>
          <w:color w:val="231F20"/>
          <w:spacing w:val="-8"/>
        </w:rPr>
        <w:t> </w:t>
      </w:r>
      <w:r>
        <w:rPr>
          <w:color w:val="231F20"/>
        </w:rPr>
        <w:t>обсуждение</w:t>
      </w:r>
      <w:r>
        <w:rPr>
          <w:color w:val="231F20"/>
          <w:spacing w:val="-8"/>
        </w:rPr>
        <w:t> </w:t>
      </w:r>
      <w:r>
        <w:rPr>
          <w:color w:val="231F20"/>
        </w:rPr>
        <w:t>ее</w:t>
      </w:r>
      <w:r>
        <w:rPr>
          <w:color w:val="231F20"/>
          <w:spacing w:val="-8"/>
        </w:rPr>
        <w:t> </w:t>
      </w:r>
      <w:r>
        <w:rPr>
          <w:color w:val="231F20"/>
        </w:rPr>
        <w:t>содержания</w:t>
      </w:r>
      <w:r>
        <w:rPr>
          <w:color w:val="231F20"/>
          <w:spacing w:val="-8"/>
        </w:rPr>
        <w:t> </w:t>
      </w:r>
      <w:r>
        <w:rPr>
          <w:color w:val="231F20"/>
        </w:rPr>
        <w:t>с</w:t>
      </w:r>
      <w:r>
        <w:rPr>
          <w:color w:val="231F20"/>
          <w:spacing w:val="-8"/>
        </w:rPr>
        <w:t> </w:t>
      </w:r>
      <w:r>
        <w:rPr>
          <w:color w:val="231F20"/>
        </w:rPr>
        <w:t>детьми</w:t>
      </w:r>
      <w:r>
        <w:rPr>
          <w:color w:val="231F20"/>
          <w:spacing w:val="-8"/>
        </w:rPr>
        <w:t> </w:t>
      </w:r>
      <w:r>
        <w:rPr>
          <w:color w:val="231F20"/>
        </w:rPr>
        <w:t>с</w:t>
      </w:r>
      <w:r>
        <w:rPr>
          <w:color w:val="231F20"/>
          <w:spacing w:val="-8"/>
        </w:rPr>
        <w:t> </w:t>
      </w:r>
      <w:r>
        <w:rPr>
          <w:color w:val="231F20"/>
        </w:rPr>
        <w:t>целью</w:t>
      </w:r>
      <w:r>
        <w:rPr>
          <w:color w:val="231F20"/>
          <w:spacing w:val="-8"/>
        </w:rPr>
        <w:t> </w:t>
      </w:r>
      <w:r>
        <w:rPr>
          <w:color w:val="231F20"/>
        </w:rPr>
        <w:t>оценивания действий изображенных персонажей (отрицательный поступок – положительный поступок). понятия закрепляются в процессе вы- полнения</w:t>
      </w:r>
      <w:r>
        <w:rPr>
          <w:color w:val="231F20"/>
          <w:spacing w:val="-10"/>
        </w:rPr>
        <w:t> </w:t>
      </w:r>
      <w:r>
        <w:rPr>
          <w:color w:val="231F20"/>
        </w:rPr>
        <w:t>логического</w:t>
      </w:r>
      <w:r>
        <w:rPr>
          <w:color w:val="231F20"/>
          <w:spacing w:val="-10"/>
        </w:rPr>
        <w:t> </w:t>
      </w:r>
      <w:r>
        <w:rPr>
          <w:color w:val="231F20"/>
        </w:rPr>
        <w:t>задания,</w:t>
      </w:r>
      <w:r>
        <w:rPr>
          <w:color w:val="231F20"/>
          <w:spacing w:val="-10"/>
        </w:rPr>
        <w:t> </w:t>
      </w:r>
      <w:r>
        <w:rPr>
          <w:color w:val="231F20"/>
          <w:spacing w:val="-3"/>
        </w:rPr>
        <w:t>которое</w:t>
      </w:r>
      <w:r>
        <w:rPr>
          <w:color w:val="231F20"/>
          <w:spacing w:val="-10"/>
        </w:rPr>
        <w:t> </w:t>
      </w:r>
      <w:r>
        <w:rPr>
          <w:color w:val="231F20"/>
        </w:rPr>
        <w:t>предполагает</w:t>
      </w:r>
      <w:r>
        <w:rPr>
          <w:color w:val="231F20"/>
          <w:spacing w:val="-10"/>
        </w:rPr>
        <w:t> </w:t>
      </w:r>
      <w:r>
        <w:rPr>
          <w:color w:val="231F20"/>
        </w:rPr>
        <w:t>выбор</w:t>
      </w:r>
      <w:r>
        <w:rPr>
          <w:color w:val="231F20"/>
          <w:spacing w:val="-10"/>
        </w:rPr>
        <w:t> </w:t>
      </w:r>
      <w:r>
        <w:rPr>
          <w:color w:val="231F20"/>
          <w:spacing w:val="-3"/>
        </w:rPr>
        <w:t>одного </w:t>
      </w:r>
      <w:r>
        <w:rPr>
          <w:color w:val="231F20"/>
        </w:rPr>
        <w:t>правильного ответа и обоснование собственных</w:t>
      </w:r>
      <w:r>
        <w:rPr>
          <w:color w:val="231F20"/>
          <w:spacing w:val="-10"/>
        </w:rPr>
        <w:t> </w:t>
      </w:r>
      <w:r>
        <w:rPr>
          <w:color w:val="231F20"/>
        </w:rPr>
        <w:t>действий.</w:t>
      </w:r>
    </w:p>
    <w:p>
      <w:pPr>
        <w:pStyle w:val="BodyText"/>
        <w:spacing w:before="0"/>
        <w:rPr>
          <w:sz w:val="23"/>
        </w:rPr>
      </w:pPr>
    </w:p>
    <w:p>
      <w:pPr>
        <w:pStyle w:val="BodyText"/>
        <w:spacing w:line="249" w:lineRule="auto" w:before="0"/>
        <w:ind w:left="110" w:right="104" w:firstLine="566"/>
        <w:jc w:val="both"/>
      </w:pPr>
      <w:r>
        <w:rPr>
          <w:b/>
          <w:color w:val="231F20"/>
        </w:rPr>
        <w:t>Задание рабочей тетради № 10 «Угадай, объясни и рас- крась» </w:t>
      </w:r>
      <w:r>
        <w:rPr>
          <w:color w:val="231F20"/>
        </w:rPr>
        <w:t>направлено на формирование представлений воспитанни- ков о правилах поведения, принятых в обществе. понятия закре- пляются в процессе выполнения логического задания (загадка) и раскрашивания соответствующего правильному ответу изображе- ния (рисунка).</w:t>
      </w:r>
    </w:p>
    <w:p>
      <w:pPr>
        <w:spacing w:after="0" w:line="249" w:lineRule="auto"/>
        <w:jc w:val="both"/>
        <w:sectPr>
          <w:pgSz w:w="8400" w:h="11910"/>
          <w:pgMar w:header="0" w:footer="745" w:top="920" w:bottom="940" w:left="740" w:right="1140"/>
        </w:sect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19"/>
        </w:rPr>
      </w:pPr>
    </w:p>
    <w:p>
      <w:pPr>
        <w:pStyle w:val="Heading2"/>
        <w:spacing w:line="240" w:lineRule="exact" w:before="78"/>
        <w:ind w:left="505" w:right="407"/>
        <w:jc w:val="center"/>
      </w:pPr>
      <w:r>
        <w:rPr>
          <w:color w:val="231F20"/>
        </w:rPr>
        <w:t>ФОРМИРОВАНИЕ АНТИКОРРУПЦИОННОГО МИРОВОЗЗРЕНИЯ ДЕТЕЙ</w:t>
      </w:r>
    </w:p>
    <w:p>
      <w:pPr>
        <w:spacing w:line="233" w:lineRule="exact" w:before="0"/>
        <w:ind w:left="505" w:right="409" w:firstLine="0"/>
        <w:jc w:val="center"/>
        <w:rPr>
          <w:b/>
          <w:sz w:val="22"/>
        </w:rPr>
      </w:pPr>
      <w:r>
        <w:rPr>
          <w:b/>
          <w:color w:val="231F20"/>
          <w:sz w:val="22"/>
        </w:rPr>
        <w:t>СТАРШЕГО ДОШКОЛЬНОГО ВОЗРАСТА (5-7 ЛЕТ)</w:t>
      </w:r>
    </w:p>
    <w:p>
      <w:pPr>
        <w:spacing w:line="240" w:lineRule="exact" w:before="7"/>
        <w:ind w:left="505" w:right="406" w:firstLine="0"/>
        <w:jc w:val="center"/>
        <w:rPr>
          <w:b/>
          <w:sz w:val="22"/>
        </w:rPr>
      </w:pPr>
      <w:r>
        <w:rPr>
          <w:b/>
          <w:color w:val="231F20"/>
          <w:sz w:val="22"/>
        </w:rPr>
        <w:t>в условиях реализации требований федерального государственного образовательного стандарта дошкольного образования</w:t>
      </w:r>
    </w:p>
    <w:p>
      <w:pPr>
        <w:pStyle w:val="BodyText"/>
        <w:spacing w:before="4"/>
        <w:rPr>
          <w:b/>
          <w:sz w:val="23"/>
        </w:rPr>
      </w:pPr>
    </w:p>
    <w:p>
      <w:pPr>
        <w:spacing w:before="0"/>
        <w:ind w:left="505" w:right="409" w:firstLine="0"/>
        <w:jc w:val="center"/>
        <w:rPr>
          <w:sz w:val="20"/>
        </w:rPr>
      </w:pPr>
      <w:r>
        <w:rPr>
          <w:color w:val="231F20"/>
          <w:sz w:val="20"/>
        </w:rPr>
        <w:t>учебно-методический комплект</w:t>
      </w:r>
    </w:p>
    <w:p>
      <w:pPr>
        <w:spacing w:before="10"/>
        <w:ind w:left="824" w:right="0" w:firstLine="0"/>
        <w:jc w:val="left"/>
        <w:rPr>
          <w:sz w:val="20"/>
        </w:rPr>
      </w:pPr>
      <w:r>
        <w:rPr>
          <w:color w:val="231F20"/>
          <w:sz w:val="20"/>
        </w:rPr>
        <w:t>для специалистов дошкольного образования и родителей</w:t>
      </w:r>
    </w:p>
    <w:p>
      <w:pPr>
        <w:pStyle w:val="BodyText"/>
        <w:spacing w:before="0"/>
        <w:rPr>
          <w:sz w:val="20"/>
        </w:rPr>
      </w:pPr>
    </w:p>
    <w:p>
      <w:pPr>
        <w:pStyle w:val="BodyText"/>
        <w:spacing w:before="2"/>
        <w:rPr>
          <w:sz w:val="27"/>
        </w:rPr>
      </w:pPr>
    </w:p>
    <w:p>
      <w:pPr>
        <w:pStyle w:val="BodyText"/>
        <w:spacing w:line="249" w:lineRule="auto"/>
        <w:ind w:left="186" w:right="87"/>
        <w:jc w:val="center"/>
      </w:pPr>
      <w:r>
        <w:rPr>
          <w:color w:val="231F20"/>
        </w:rPr>
        <w:t>корректура, компьютерная верстка, техническое редактирование </w:t>
      </w:r>
      <w:r>
        <w:rPr>
          <w:color w:val="231F20"/>
          <w:w w:val="105"/>
        </w:rPr>
        <w:t>гиниятуллина р.  с., некратова а. в.</w:t>
      </w:r>
    </w:p>
    <w:p>
      <w:pPr>
        <w:pStyle w:val="BodyText"/>
        <w:spacing w:before="0"/>
        <w:rPr>
          <w:sz w:val="23"/>
        </w:rPr>
      </w:pPr>
    </w:p>
    <w:p>
      <w:pPr>
        <w:pStyle w:val="BodyText"/>
        <w:spacing w:line="249" w:lineRule="auto" w:before="0"/>
        <w:ind w:left="1653" w:right="1554"/>
        <w:jc w:val="center"/>
      </w:pPr>
      <w:r>
        <w:rPr>
          <w:color w:val="231F20"/>
          <w:w w:val="105"/>
        </w:rPr>
        <w:t>Художественное оформление мингазова м. Ю., федорова о.  в.</w:t>
      </w:r>
    </w:p>
    <w:p>
      <w:pPr>
        <w:pStyle w:val="BodyText"/>
        <w:spacing w:before="0"/>
        <w:rPr>
          <w:sz w:val="20"/>
        </w:rPr>
      </w:pPr>
    </w:p>
    <w:p>
      <w:pPr>
        <w:pStyle w:val="BodyText"/>
        <w:spacing w:before="4"/>
        <w:rPr>
          <w:sz w:val="18"/>
        </w:rPr>
      </w:pPr>
    </w:p>
    <w:p>
      <w:pPr>
        <w:spacing w:before="77"/>
        <w:ind w:left="1290" w:right="0" w:firstLine="0"/>
        <w:jc w:val="left"/>
        <w:rPr>
          <w:sz w:val="18"/>
        </w:rPr>
      </w:pPr>
      <w:r>
        <w:rPr/>
        <w:pict>
          <v:shape style="position:absolute;margin-left:194.153pt;margin-top:11.027228pt;width:5.25pt;height:5.25pt;mso-position-horizontal-relative:page;mso-position-vertical-relative:paragraph;z-index:-14752" type="#_x0000_t202" filled="false" stroked="false">
            <v:textbox inset="0,0,0,0">
              <w:txbxContent>
                <w:p>
                  <w:pPr>
                    <w:spacing w:line="105" w:lineRule="exact" w:before="0"/>
                    <w:ind w:left="0" w:right="-15" w:firstLine="0"/>
                    <w:jc w:val="left"/>
                    <w:rPr>
                      <w:sz w:val="10"/>
                    </w:rPr>
                  </w:pPr>
                  <w:r>
                    <w:rPr>
                      <w:color w:val="231F20"/>
                      <w:sz w:val="10"/>
                    </w:rPr>
                    <w:t>16</w:t>
                  </w:r>
                </w:p>
              </w:txbxContent>
            </v:textbox>
            <w10:wrap type="none"/>
          </v:shape>
        </w:pict>
      </w:r>
      <w:r>
        <w:rPr>
          <w:color w:val="231F20"/>
          <w:sz w:val="18"/>
        </w:rPr>
        <w:t>Форм.бум. 60х84 </w:t>
      </w:r>
      <w:r>
        <w:rPr>
          <w:color w:val="231F20"/>
          <w:position w:val="6"/>
          <w:sz w:val="10"/>
        </w:rPr>
        <w:t>1</w:t>
      </w:r>
      <w:r>
        <w:rPr>
          <w:color w:val="231F20"/>
          <w:sz w:val="18"/>
        </w:rPr>
        <w:t>/  . Гарнитура Times New Roman.</w:t>
      </w:r>
    </w:p>
    <w:p>
      <w:pPr>
        <w:spacing w:before="9"/>
        <w:ind w:left="505" w:right="409" w:firstLine="0"/>
        <w:jc w:val="center"/>
        <w:rPr>
          <w:sz w:val="18"/>
        </w:rPr>
      </w:pPr>
      <w:r>
        <w:rPr>
          <w:color w:val="231F20"/>
          <w:sz w:val="18"/>
        </w:rPr>
        <w:t>Усл.печ.л. </w:t>
      </w:r>
      <w:r>
        <w:rPr>
          <w:sz w:val="18"/>
        </w:rPr>
        <w:t>1,6.</w:t>
      </w:r>
    </w:p>
    <w:p>
      <w:pPr>
        <w:pStyle w:val="BodyText"/>
        <w:spacing w:before="6"/>
        <w:rPr>
          <w:sz w:val="19"/>
        </w:rPr>
      </w:pPr>
    </w:p>
    <w:p>
      <w:pPr>
        <w:spacing w:line="249" w:lineRule="auto" w:before="0"/>
        <w:ind w:left="505" w:right="406" w:firstLine="0"/>
        <w:jc w:val="center"/>
        <w:rPr>
          <w:sz w:val="18"/>
        </w:rPr>
      </w:pPr>
      <w:r>
        <w:rPr>
          <w:color w:val="231F20"/>
          <w:sz w:val="18"/>
        </w:rPr>
        <w:t>Оригинал-макет подготовлен в редакционно-издательском отделе Института развития образования Республики Татарстан</w:t>
      </w:r>
    </w:p>
    <w:p>
      <w:pPr>
        <w:spacing w:before="1"/>
        <w:ind w:left="505" w:right="409" w:firstLine="0"/>
        <w:jc w:val="center"/>
        <w:rPr>
          <w:sz w:val="18"/>
        </w:rPr>
      </w:pPr>
      <w:r>
        <w:rPr>
          <w:color w:val="231F20"/>
          <w:sz w:val="18"/>
        </w:rPr>
        <w:t>420015 Казань, Б.Красная, 68</w:t>
      </w:r>
    </w:p>
    <w:p>
      <w:pPr>
        <w:spacing w:before="9"/>
        <w:ind w:left="505" w:right="409" w:firstLine="0"/>
        <w:jc w:val="center"/>
        <w:rPr>
          <w:sz w:val="18"/>
        </w:rPr>
      </w:pPr>
      <w:r>
        <w:rPr>
          <w:color w:val="231F20"/>
          <w:sz w:val="18"/>
        </w:rPr>
        <w:t>Тел.:(843)236-65-63 тел./факс (843)236-62-42</w:t>
      </w:r>
    </w:p>
    <w:p>
      <w:pPr>
        <w:spacing w:before="9"/>
        <w:ind w:left="505" w:right="408" w:firstLine="0"/>
        <w:jc w:val="center"/>
        <w:rPr>
          <w:sz w:val="18"/>
        </w:rPr>
      </w:pPr>
      <w:hyperlink r:id="rId9">
        <w:r>
          <w:rPr>
            <w:color w:val="231F20"/>
            <w:sz w:val="18"/>
          </w:rPr>
          <w:t>www.irort.ru,</w:t>
        </w:r>
      </w:hyperlink>
      <w:r>
        <w:rPr>
          <w:color w:val="231F20"/>
          <w:sz w:val="18"/>
        </w:rPr>
        <w:t> </w:t>
      </w:r>
      <w:hyperlink r:id="rId10">
        <w:r>
          <w:rPr>
            <w:color w:val="231F20"/>
            <w:sz w:val="18"/>
          </w:rPr>
          <w:t>irort201</w:t>
        </w:r>
      </w:hyperlink>
      <w:hyperlink r:id="rId11">
        <w:r>
          <w:rPr>
            <w:color w:val="231F20"/>
            <w:sz w:val="18"/>
          </w:rPr>
          <w:t>1@gmail.com</w:t>
        </w:r>
      </w:hyperlink>
    </w:p>
    <w:sectPr>
      <w:footerReference w:type="default" r:id="rId8"/>
      <w:pgSz w:w="8400" w:h="11910"/>
      <w:pgMar w:footer="0" w:header="0" w:top="1100" w:bottom="280" w:left="1140" w:right="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alatino Linotype">
    <w:altName w:val="Palatino Linotype"/>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type id="_x0000_t202" o:spt="202" coordsize="21600,21600" path="m,l,21600r21600,l21600,xe">
          <v:stroke joinstyle="miter"/>
          <v:path gradientshapeok="t" o:connecttype="rect"/>
        </v:shapetype>
        <v:shape style="position:absolute;margin-left:345.565002pt;margin-top:547.004822pt;width:13.6pt;height:12pt;mso-position-horizontal-relative:page;mso-position-vertical-relative:page;z-index:-14944" type="#_x0000_t202" filled="false" stroked="false">
          <v:textbox inset="0,0,0,0">
            <w:txbxContent>
              <w:p>
                <w:pPr>
                  <w:spacing w:line="226" w:lineRule="exact" w:before="0"/>
                  <w:ind w:left="40" w:right="0" w:firstLine="0"/>
                  <w:jc w:val="left"/>
                  <w:rPr>
                    <w:rFonts w:ascii="Palatino Linotype"/>
                    <w:sz w:val="20"/>
                  </w:rPr>
                </w:pPr>
                <w:r>
                  <w:rPr/>
                  <w:fldChar w:fldCharType="begin"/>
                </w:r>
                <w:r>
                  <w:rPr>
                    <w:rFonts w:ascii="Palatino Linotype"/>
                    <w:color w:val="231F20"/>
                    <w:sz w:val="20"/>
                  </w:rPr>
                  <w:instrText> PAGE </w:instrText>
                </w:r>
                <w:r>
                  <w:rPr/>
                  <w:fldChar w:fldCharType="separate"/>
                </w:r>
                <w:r>
                  <w:rPr/>
                  <w:t>11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0"/>
      </w:rPr>
    </w:pPr>
    <w:r>
      <w:rPr/>
      <w:pict>
        <v:shape style="position:absolute;margin-left:60.362202pt;margin-top:547.004822pt;width:13.6pt;height:12pt;mso-position-horizontal-relative:page;mso-position-vertical-relative:page;z-index:-14920" type="#_x0000_t202" filled="false" stroked="false">
          <v:textbox inset="0,0,0,0">
            <w:txbxContent>
              <w:p>
                <w:pPr>
                  <w:spacing w:line="226" w:lineRule="exact" w:before="0"/>
                  <w:ind w:left="40" w:right="0" w:firstLine="0"/>
                  <w:jc w:val="left"/>
                  <w:rPr>
                    <w:rFonts w:ascii="Palatino Linotype"/>
                    <w:sz w:val="20"/>
                  </w:rPr>
                </w:pPr>
                <w:r>
                  <w:rPr/>
                  <w:fldChar w:fldCharType="begin"/>
                </w:r>
                <w:r>
                  <w:rPr>
                    <w:rFonts w:ascii="Palatino Linotype"/>
                    <w:color w:val="231F20"/>
                    <w:sz w:val="20"/>
                  </w:rPr>
                  <w:instrText> PAGE </w:instrText>
                </w:r>
                <w:r>
                  <w:rPr/>
                  <w:fldChar w:fldCharType="separate"/>
                </w:r>
                <w:r>
                  <w:rPr/>
                  <w:t>10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1017" w:hanging="341"/>
        <w:jc w:val="left"/>
      </w:pPr>
      <w:rPr>
        <w:rFonts w:hint="default" w:ascii="Times New Roman" w:hAnsi="Times New Roman" w:eastAsia="Times New Roman" w:cs="Times New Roman"/>
        <w:color w:val="231F20"/>
        <w:spacing w:val="-22"/>
        <w:w w:val="99"/>
        <w:sz w:val="22"/>
        <w:szCs w:val="22"/>
      </w:rPr>
    </w:lvl>
    <w:lvl w:ilvl="1">
      <w:start w:val="1"/>
      <w:numFmt w:val="bullet"/>
      <w:lvlText w:val="•"/>
      <w:lvlJc w:val="left"/>
      <w:pPr>
        <w:ind w:left="1569" w:hanging="341"/>
      </w:pPr>
      <w:rPr>
        <w:rFonts w:hint="default"/>
      </w:rPr>
    </w:lvl>
    <w:lvl w:ilvl="2">
      <w:start w:val="1"/>
      <w:numFmt w:val="bullet"/>
      <w:lvlText w:val="•"/>
      <w:lvlJc w:val="left"/>
      <w:pPr>
        <w:ind w:left="2118" w:hanging="341"/>
      </w:pPr>
      <w:rPr>
        <w:rFonts w:hint="default"/>
      </w:rPr>
    </w:lvl>
    <w:lvl w:ilvl="3">
      <w:start w:val="1"/>
      <w:numFmt w:val="bullet"/>
      <w:lvlText w:val="•"/>
      <w:lvlJc w:val="left"/>
      <w:pPr>
        <w:ind w:left="2667" w:hanging="341"/>
      </w:pPr>
      <w:rPr>
        <w:rFonts w:hint="default"/>
      </w:rPr>
    </w:lvl>
    <w:lvl w:ilvl="4">
      <w:start w:val="1"/>
      <w:numFmt w:val="bullet"/>
      <w:lvlText w:val="•"/>
      <w:lvlJc w:val="left"/>
      <w:pPr>
        <w:ind w:left="3216" w:hanging="341"/>
      </w:pPr>
      <w:rPr>
        <w:rFonts w:hint="default"/>
      </w:rPr>
    </w:lvl>
    <w:lvl w:ilvl="5">
      <w:start w:val="1"/>
      <w:numFmt w:val="bullet"/>
      <w:lvlText w:val="•"/>
      <w:lvlJc w:val="left"/>
      <w:pPr>
        <w:ind w:left="3765" w:hanging="341"/>
      </w:pPr>
      <w:rPr>
        <w:rFonts w:hint="default"/>
      </w:rPr>
    </w:lvl>
    <w:lvl w:ilvl="6">
      <w:start w:val="1"/>
      <w:numFmt w:val="bullet"/>
      <w:lvlText w:val="•"/>
      <w:lvlJc w:val="left"/>
      <w:pPr>
        <w:ind w:left="4314" w:hanging="341"/>
      </w:pPr>
      <w:rPr>
        <w:rFonts w:hint="default"/>
      </w:rPr>
    </w:lvl>
    <w:lvl w:ilvl="7">
      <w:start w:val="1"/>
      <w:numFmt w:val="bullet"/>
      <w:lvlText w:val="•"/>
      <w:lvlJc w:val="left"/>
      <w:pPr>
        <w:ind w:left="4863" w:hanging="341"/>
      </w:pPr>
      <w:rPr>
        <w:rFonts w:hint="default"/>
      </w:rPr>
    </w:lvl>
    <w:lvl w:ilvl="8">
      <w:start w:val="1"/>
      <w:numFmt w:val="bullet"/>
      <w:lvlText w:val="•"/>
      <w:lvlJc w:val="left"/>
      <w:pPr>
        <w:ind w:left="5412" w:hanging="341"/>
      </w:pPr>
      <w:rPr>
        <w:rFonts w:hint="default"/>
      </w:rPr>
    </w:lvl>
  </w:abstractNum>
  <w:abstractNum w:abstractNumId="8">
    <w:multiLevelType w:val="hybridMultilevel"/>
    <w:lvl w:ilvl="0">
      <w:start w:val="1"/>
      <w:numFmt w:val="bullet"/>
      <w:lvlText w:val="—"/>
      <w:lvlJc w:val="left"/>
      <w:pPr>
        <w:ind w:left="674" w:hanging="275"/>
      </w:pPr>
      <w:rPr>
        <w:rFonts w:hint="default" w:ascii="Times New Roman" w:hAnsi="Times New Roman" w:eastAsia="Times New Roman" w:cs="Times New Roman"/>
        <w:color w:val="231F20"/>
        <w:spacing w:val="-9"/>
        <w:w w:val="99"/>
        <w:sz w:val="22"/>
        <w:szCs w:val="22"/>
      </w:rPr>
    </w:lvl>
    <w:lvl w:ilvl="1">
      <w:start w:val="1"/>
      <w:numFmt w:val="bullet"/>
      <w:lvlText w:val="•"/>
      <w:lvlJc w:val="left"/>
      <w:pPr>
        <w:ind w:left="1263" w:hanging="275"/>
      </w:pPr>
      <w:rPr>
        <w:rFonts w:hint="default"/>
      </w:rPr>
    </w:lvl>
    <w:lvl w:ilvl="2">
      <w:start w:val="1"/>
      <w:numFmt w:val="bullet"/>
      <w:lvlText w:val="•"/>
      <w:lvlJc w:val="left"/>
      <w:pPr>
        <w:ind w:left="1846" w:hanging="275"/>
      </w:pPr>
      <w:rPr>
        <w:rFonts w:hint="default"/>
      </w:rPr>
    </w:lvl>
    <w:lvl w:ilvl="3">
      <w:start w:val="1"/>
      <w:numFmt w:val="bullet"/>
      <w:lvlText w:val="•"/>
      <w:lvlJc w:val="left"/>
      <w:pPr>
        <w:ind w:left="2429" w:hanging="275"/>
      </w:pPr>
      <w:rPr>
        <w:rFonts w:hint="default"/>
      </w:rPr>
    </w:lvl>
    <w:lvl w:ilvl="4">
      <w:start w:val="1"/>
      <w:numFmt w:val="bullet"/>
      <w:lvlText w:val="•"/>
      <w:lvlJc w:val="left"/>
      <w:pPr>
        <w:ind w:left="3012" w:hanging="275"/>
      </w:pPr>
      <w:rPr>
        <w:rFonts w:hint="default"/>
      </w:rPr>
    </w:lvl>
    <w:lvl w:ilvl="5">
      <w:start w:val="1"/>
      <w:numFmt w:val="bullet"/>
      <w:lvlText w:val="•"/>
      <w:lvlJc w:val="left"/>
      <w:pPr>
        <w:ind w:left="3595" w:hanging="275"/>
      </w:pPr>
      <w:rPr>
        <w:rFonts w:hint="default"/>
      </w:rPr>
    </w:lvl>
    <w:lvl w:ilvl="6">
      <w:start w:val="1"/>
      <w:numFmt w:val="bullet"/>
      <w:lvlText w:val="•"/>
      <w:lvlJc w:val="left"/>
      <w:pPr>
        <w:ind w:left="4178" w:hanging="275"/>
      </w:pPr>
      <w:rPr>
        <w:rFonts w:hint="default"/>
      </w:rPr>
    </w:lvl>
    <w:lvl w:ilvl="7">
      <w:start w:val="1"/>
      <w:numFmt w:val="bullet"/>
      <w:lvlText w:val="•"/>
      <w:lvlJc w:val="left"/>
      <w:pPr>
        <w:ind w:left="4761" w:hanging="275"/>
      </w:pPr>
      <w:rPr>
        <w:rFonts w:hint="default"/>
      </w:rPr>
    </w:lvl>
    <w:lvl w:ilvl="8">
      <w:start w:val="1"/>
      <w:numFmt w:val="bullet"/>
      <w:lvlText w:val="•"/>
      <w:lvlJc w:val="left"/>
      <w:pPr>
        <w:ind w:left="5344" w:hanging="275"/>
      </w:pPr>
      <w:rPr>
        <w:rFonts w:hint="default"/>
      </w:rPr>
    </w:lvl>
  </w:abstractNum>
  <w:abstractNum w:abstractNumId="7">
    <w:multiLevelType w:val="hybridMultilevel"/>
    <w:lvl w:ilvl="0">
      <w:start w:val="1"/>
      <w:numFmt w:val="bullet"/>
      <w:lvlText w:val="—"/>
      <w:lvlJc w:val="left"/>
      <w:pPr>
        <w:ind w:left="952" w:hanging="275"/>
      </w:pPr>
      <w:rPr>
        <w:rFonts w:hint="default" w:ascii="Times New Roman" w:hAnsi="Times New Roman" w:eastAsia="Times New Roman" w:cs="Times New Roman"/>
        <w:color w:val="231F20"/>
        <w:spacing w:val="-9"/>
        <w:w w:val="100"/>
        <w:sz w:val="22"/>
        <w:szCs w:val="22"/>
      </w:rPr>
    </w:lvl>
    <w:lvl w:ilvl="1">
      <w:start w:val="1"/>
      <w:numFmt w:val="bullet"/>
      <w:lvlText w:val="•"/>
      <w:lvlJc w:val="left"/>
      <w:pPr>
        <w:ind w:left="1515" w:hanging="275"/>
      </w:pPr>
      <w:rPr>
        <w:rFonts w:hint="default"/>
      </w:rPr>
    </w:lvl>
    <w:lvl w:ilvl="2">
      <w:start w:val="1"/>
      <w:numFmt w:val="bullet"/>
      <w:lvlText w:val="•"/>
      <w:lvlJc w:val="left"/>
      <w:pPr>
        <w:ind w:left="2070" w:hanging="275"/>
      </w:pPr>
      <w:rPr>
        <w:rFonts w:hint="default"/>
      </w:rPr>
    </w:lvl>
    <w:lvl w:ilvl="3">
      <w:start w:val="1"/>
      <w:numFmt w:val="bullet"/>
      <w:lvlText w:val="•"/>
      <w:lvlJc w:val="left"/>
      <w:pPr>
        <w:ind w:left="2625" w:hanging="275"/>
      </w:pPr>
      <w:rPr>
        <w:rFonts w:hint="default"/>
      </w:rPr>
    </w:lvl>
    <w:lvl w:ilvl="4">
      <w:start w:val="1"/>
      <w:numFmt w:val="bullet"/>
      <w:lvlText w:val="•"/>
      <w:lvlJc w:val="left"/>
      <w:pPr>
        <w:ind w:left="3180" w:hanging="275"/>
      </w:pPr>
      <w:rPr>
        <w:rFonts w:hint="default"/>
      </w:rPr>
    </w:lvl>
    <w:lvl w:ilvl="5">
      <w:start w:val="1"/>
      <w:numFmt w:val="bullet"/>
      <w:lvlText w:val="•"/>
      <w:lvlJc w:val="left"/>
      <w:pPr>
        <w:ind w:left="3735" w:hanging="275"/>
      </w:pPr>
      <w:rPr>
        <w:rFonts w:hint="default"/>
      </w:rPr>
    </w:lvl>
    <w:lvl w:ilvl="6">
      <w:start w:val="1"/>
      <w:numFmt w:val="bullet"/>
      <w:lvlText w:val="•"/>
      <w:lvlJc w:val="left"/>
      <w:pPr>
        <w:ind w:left="4290" w:hanging="275"/>
      </w:pPr>
      <w:rPr>
        <w:rFonts w:hint="default"/>
      </w:rPr>
    </w:lvl>
    <w:lvl w:ilvl="7">
      <w:start w:val="1"/>
      <w:numFmt w:val="bullet"/>
      <w:lvlText w:val="•"/>
      <w:lvlJc w:val="left"/>
      <w:pPr>
        <w:ind w:left="4845" w:hanging="275"/>
      </w:pPr>
      <w:rPr>
        <w:rFonts w:hint="default"/>
      </w:rPr>
    </w:lvl>
    <w:lvl w:ilvl="8">
      <w:start w:val="1"/>
      <w:numFmt w:val="bullet"/>
      <w:lvlText w:val="•"/>
      <w:lvlJc w:val="left"/>
      <w:pPr>
        <w:ind w:left="5400" w:hanging="275"/>
      </w:pPr>
      <w:rPr>
        <w:rFonts w:hint="default"/>
      </w:rPr>
    </w:lvl>
  </w:abstractNum>
  <w:abstractNum w:abstractNumId="6">
    <w:multiLevelType w:val="hybridMultilevel"/>
    <w:lvl w:ilvl="0">
      <w:start w:val="1"/>
      <w:numFmt w:val="bullet"/>
      <w:lvlText w:val="–"/>
      <w:lvlJc w:val="left"/>
      <w:pPr>
        <w:ind w:left="110" w:hanging="179"/>
      </w:pPr>
      <w:rPr>
        <w:rFonts w:hint="default" w:ascii="Times New Roman" w:hAnsi="Times New Roman" w:eastAsia="Times New Roman" w:cs="Times New Roman"/>
        <w:color w:val="231F20"/>
        <w:w w:val="100"/>
        <w:sz w:val="22"/>
        <w:szCs w:val="22"/>
      </w:rPr>
    </w:lvl>
    <w:lvl w:ilvl="1">
      <w:start w:val="1"/>
      <w:numFmt w:val="bullet"/>
      <w:lvlText w:val="•"/>
      <w:lvlJc w:val="left"/>
      <w:pPr>
        <w:ind w:left="759" w:hanging="179"/>
      </w:pPr>
      <w:rPr>
        <w:rFonts w:hint="default"/>
      </w:rPr>
    </w:lvl>
    <w:lvl w:ilvl="2">
      <w:start w:val="1"/>
      <w:numFmt w:val="bullet"/>
      <w:lvlText w:val="•"/>
      <w:lvlJc w:val="left"/>
      <w:pPr>
        <w:ind w:left="1398" w:hanging="179"/>
      </w:pPr>
      <w:rPr>
        <w:rFonts w:hint="default"/>
      </w:rPr>
    </w:lvl>
    <w:lvl w:ilvl="3">
      <w:start w:val="1"/>
      <w:numFmt w:val="bullet"/>
      <w:lvlText w:val="•"/>
      <w:lvlJc w:val="left"/>
      <w:pPr>
        <w:ind w:left="2037" w:hanging="179"/>
      </w:pPr>
      <w:rPr>
        <w:rFonts w:hint="default"/>
      </w:rPr>
    </w:lvl>
    <w:lvl w:ilvl="4">
      <w:start w:val="1"/>
      <w:numFmt w:val="bullet"/>
      <w:lvlText w:val="•"/>
      <w:lvlJc w:val="left"/>
      <w:pPr>
        <w:ind w:left="2676" w:hanging="179"/>
      </w:pPr>
      <w:rPr>
        <w:rFonts w:hint="default"/>
      </w:rPr>
    </w:lvl>
    <w:lvl w:ilvl="5">
      <w:start w:val="1"/>
      <w:numFmt w:val="bullet"/>
      <w:lvlText w:val="•"/>
      <w:lvlJc w:val="left"/>
      <w:pPr>
        <w:ind w:left="3315" w:hanging="179"/>
      </w:pPr>
      <w:rPr>
        <w:rFonts w:hint="default"/>
      </w:rPr>
    </w:lvl>
    <w:lvl w:ilvl="6">
      <w:start w:val="1"/>
      <w:numFmt w:val="bullet"/>
      <w:lvlText w:val="•"/>
      <w:lvlJc w:val="left"/>
      <w:pPr>
        <w:ind w:left="3954" w:hanging="179"/>
      </w:pPr>
      <w:rPr>
        <w:rFonts w:hint="default"/>
      </w:rPr>
    </w:lvl>
    <w:lvl w:ilvl="7">
      <w:start w:val="1"/>
      <w:numFmt w:val="bullet"/>
      <w:lvlText w:val="•"/>
      <w:lvlJc w:val="left"/>
      <w:pPr>
        <w:ind w:left="4593" w:hanging="179"/>
      </w:pPr>
      <w:rPr>
        <w:rFonts w:hint="default"/>
      </w:rPr>
    </w:lvl>
    <w:lvl w:ilvl="8">
      <w:start w:val="1"/>
      <w:numFmt w:val="bullet"/>
      <w:lvlText w:val="•"/>
      <w:lvlJc w:val="left"/>
      <w:pPr>
        <w:ind w:left="5232" w:hanging="179"/>
      </w:pPr>
      <w:rPr>
        <w:rFonts w:hint="default"/>
      </w:rPr>
    </w:lvl>
  </w:abstractNum>
  <w:abstractNum w:abstractNumId="5">
    <w:multiLevelType w:val="hybridMultilevel"/>
    <w:lvl w:ilvl="0">
      <w:start w:val="1"/>
      <w:numFmt w:val="bullet"/>
      <w:lvlText w:val="—"/>
      <w:lvlJc w:val="left"/>
      <w:pPr>
        <w:ind w:left="107" w:hanging="295"/>
      </w:pPr>
      <w:rPr>
        <w:rFonts w:hint="default" w:ascii="Times New Roman" w:hAnsi="Times New Roman" w:eastAsia="Times New Roman" w:cs="Times New Roman"/>
        <w:color w:val="231F20"/>
        <w:w w:val="100"/>
        <w:sz w:val="22"/>
        <w:szCs w:val="22"/>
      </w:rPr>
    </w:lvl>
    <w:lvl w:ilvl="1">
      <w:start w:val="1"/>
      <w:numFmt w:val="bullet"/>
      <w:lvlText w:val="•"/>
      <w:lvlJc w:val="left"/>
      <w:pPr>
        <w:ind w:left="741" w:hanging="295"/>
      </w:pPr>
      <w:rPr>
        <w:rFonts w:hint="default"/>
      </w:rPr>
    </w:lvl>
    <w:lvl w:ilvl="2">
      <w:start w:val="1"/>
      <w:numFmt w:val="bullet"/>
      <w:lvlText w:val="•"/>
      <w:lvlJc w:val="left"/>
      <w:pPr>
        <w:ind w:left="1382" w:hanging="295"/>
      </w:pPr>
      <w:rPr>
        <w:rFonts w:hint="default"/>
      </w:rPr>
    </w:lvl>
    <w:lvl w:ilvl="3">
      <w:start w:val="1"/>
      <w:numFmt w:val="bullet"/>
      <w:lvlText w:val="•"/>
      <w:lvlJc w:val="left"/>
      <w:pPr>
        <w:ind w:left="2023" w:hanging="295"/>
      </w:pPr>
      <w:rPr>
        <w:rFonts w:hint="default"/>
      </w:rPr>
    </w:lvl>
    <w:lvl w:ilvl="4">
      <w:start w:val="1"/>
      <w:numFmt w:val="bullet"/>
      <w:lvlText w:val="•"/>
      <w:lvlJc w:val="left"/>
      <w:pPr>
        <w:ind w:left="2664" w:hanging="295"/>
      </w:pPr>
      <w:rPr>
        <w:rFonts w:hint="default"/>
      </w:rPr>
    </w:lvl>
    <w:lvl w:ilvl="5">
      <w:start w:val="1"/>
      <w:numFmt w:val="bullet"/>
      <w:lvlText w:val="•"/>
      <w:lvlJc w:val="left"/>
      <w:pPr>
        <w:ind w:left="3305" w:hanging="295"/>
      </w:pPr>
      <w:rPr>
        <w:rFonts w:hint="default"/>
      </w:rPr>
    </w:lvl>
    <w:lvl w:ilvl="6">
      <w:start w:val="1"/>
      <w:numFmt w:val="bullet"/>
      <w:lvlText w:val="•"/>
      <w:lvlJc w:val="left"/>
      <w:pPr>
        <w:ind w:left="3946" w:hanging="295"/>
      </w:pPr>
      <w:rPr>
        <w:rFonts w:hint="default"/>
      </w:rPr>
    </w:lvl>
    <w:lvl w:ilvl="7">
      <w:start w:val="1"/>
      <w:numFmt w:val="bullet"/>
      <w:lvlText w:val="•"/>
      <w:lvlJc w:val="left"/>
      <w:pPr>
        <w:ind w:left="4587" w:hanging="295"/>
      </w:pPr>
      <w:rPr>
        <w:rFonts w:hint="default"/>
      </w:rPr>
    </w:lvl>
    <w:lvl w:ilvl="8">
      <w:start w:val="1"/>
      <w:numFmt w:val="bullet"/>
      <w:lvlText w:val="•"/>
      <w:lvlJc w:val="left"/>
      <w:pPr>
        <w:ind w:left="5228" w:hanging="295"/>
      </w:pPr>
      <w:rPr>
        <w:rFonts w:hint="default"/>
      </w:rPr>
    </w:lvl>
  </w:abstractNum>
  <w:abstractNum w:abstractNumId="4">
    <w:multiLevelType w:val="hybridMultilevel"/>
    <w:lvl w:ilvl="0">
      <w:start w:val="1"/>
      <w:numFmt w:val="bullet"/>
      <w:lvlText w:val="—"/>
      <w:lvlJc w:val="left"/>
      <w:pPr>
        <w:ind w:left="674" w:hanging="271"/>
      </w:pPr>
      <w:rPr>
        <w:rFonts w:hint="default" w:ascii="Times New Roman" w:hAnsi="Times New Roman" w:eastAsia="Times New Roman" w:cs="Times New Roman"/>
        <w:color w:val="231F20"/>
        <w:w w:val="100"/>
        <w:sz w:val="22"/>
        <w:szCs w:val="22"/>
      </w:rPr>
    </w:lvl>
    <w:lvl w:ilvl="1">
      <w:start w:val="1"/>
      <w:numFmt w:val="bullet"/>
      <w:lvlText w:val="•"/>
      <w:lvlJc w:val="left"/>
      <w:pPr>
        <w:ind w:left="1263" w:hanging="271"/>
      </w:pPr>
      <w:rPr>
        <w:rFonts w:hint="default"/>
      </w:rPr>
    </w:lvl>
    <w:lvl w:ilvl="2">
      <w:start w:val="1"/>
      <w:numFmt w:val="bullet"/>
      <w:lvlText w:val="•"/>
      <w:lvlJc w:val="left"/>
      <w:pPr>
        <w:ind w:left="1846" w:hanging="271"/>
      </w:pPr>
      <w:rPr>
        <w:rFonts w:hint="default"/>
      </w:rPr>
    </w:lvl>
    <w:lvl w:ilvl="3">
      <w:start w:val="1"/>
      <w:numFmt w:val="bullet"/>
      <w:lvlText w:val="•"/>
      <w:lvlJc w:val="left"/>
      <w:pPr>
        <w:ind w:left="2429" w:hanging="271"/>
      </w:pPr>
      <w:rPr>
        <w:rFonts w:hint="default"/>
      </w:rPr>
    </w:lvl>
    <w:lvl w:ilvl="4">
      <w:start w:val="1"/>
      <w:numFmt w:val="bullet"/>
      <w:lvlText w:val="•"/>
      <w:lvlJc w:val="left"/>
      <w:pPr>
        <w:ind w:left="3012" w:hanging="271"/>
      </w:pPr>
      <w:rPr>
        <w:rFonts w:hint="default"/>
      </w:rPr>
    </w:lvl>
    <w:lvl w:ilvl="5">
      <w:start w:val="1"/>
      <w:numFmt w:val="bullet"/>
      <w:lvlText w:val="•"/>
      <w:lvlJc w:val="left"/>
      <w:pPr>
        <w:ind w:left="3595" w:hanging="271"/>
      </w:pPr>
      <w:rPr>
        <w:rFonts w:hint="default"/>
      </w:rPr>
    </w:lvl>
    <w:lvl w:ilvl="6">
      <w:start w:val="1"/>
      <w:numFmt w:val="bullet"/>
      <w:lvlText w:val="•"/>
      <w:lvlJc w:val="left"/>
      <w:pPr>
        <w:ind w:left="4178" w:hanging="271"/>
      </w:pPr>
      <w:rPr>
        <w:rFonts w:hint="default"/>
      </w:rPr>
    </w:lvl>
    <w:lvl w:ilvl="7">
      <w:start w:val="1"/>
      <w:numFmt w:val="bullet"/>
      <w:lvlText w:val="•"/>
      <w:lvlJc w:val="left"/>
      <w:pPr>
        <w:ind w:left="4761" w:hanging="271"/>
      </w:pPr>
      <w:rPr>
        <w:rFonts w:hint="default"/>
      </w:rPr>
    </w:lvl>
    <w:lvl w:ilvl="8">
      <w:start w:val="1"/>
      <w:numFmt w:val="bullet"/>
      <w:lvlText w:val="•"/>
      <w:lvlJc w:val="left"/>
      <w:pPr>
        <w:ind w:left="5344" w:hanging="271"/>
      </w:pPr>
      <w:rPr>
        <w:rFonts w:hint="default"/>
      </w:rPr>
    </w:lvl>
  </w:abstractNum>
  <w:abstractNum w:abstractNumId="3">
    <w:multiLevelType w:val="hybridMultilevel"/>
    <w:lvl w:ilvl="0">
      <w:start w:val="1"/>
      <w:numFmt w:val="bullet"/>
      <w:lvlText w:val="—"/>
      <w:lvlJc w:val="left"/>
      <w:pPr>
        <w:ind w:left="107" w:hanging="310"/>
      </w:pPr>
      <w:rPr>
        <w:rFonts w:hint="default" w:ascii="Times New Roman" w:hAnsi="Times New Roman" w:eastAsia="Times New Roman" w:cs="Times New Roman"/>
        <w:color w:val="231F20"/>
        <w:spacing w:val="-21"/>
        <w:w w:val="99"/>
        <w:sz w:val="22"/>
        <w:szCs w:val="22"/>
      </w:rPr>
    </w:lvl>
    <w:lvl w:ilvl="1">
      <w:start w:val="1"/>
      <w:numFmt w:val="bullet"/>
      <w:lvlText w:val="•"/>
      <w:lvlJc w:val="left"/>
      <w:pPr>
        <w:ind w:left="741" w:hanging="310"/>
      </w:pPr>
      <w:rPr>
        <w:rFonts w:hint="default"/>
      </w:rPr>
    </w:lvl>
    <w:lvl w:ilvl="2">
      <w:start w:val="1"/>
      <w:numFmt w:val="bullet"/>
      <w:lvlText w:val="•"/>
      <w:lvlJc w:val="left"/>
      <w:pPr>
        <w:ind w:left="1382" w:hanging="310"/>
      </w:pPr>
      <w:rPr>
        <w:rFonts w:hint="default"/>
      </w:rPr>
    </w:lvl>
    <w:lvl w:ilvl="3">
      <w:start w:val="1"/>
      <w:numFmt w:val="bullet"/>
      <w:lvlText w:val="•"/>
      <w:lvlJc w:val="left"/>
      <w:pPr>
        <w:ind w:left="2023" w:hanging="310"/>
      </w:pPr>
      <w:rPr>
        <w:rFonts w:hint="default"/>
      </w:rPr>
    </w:lvl>
    <w:lvl w:ilvl="4">
      <w:start w:val="1"/>
      <w:numFmt w:val="bullet"/>
      <w:lvlText w:val="•"/>
      <w:lvlJc w:val="left"/>
      <w:pPr>
        <w:ind w:left="2664" w:hanging="310"/>
      </w:pPr>
      <w:rPr>
        <w:rFonts w:hint="default"/>
      </w:rPr>
    </w:lvl>
    <w:lvl w:ilvl="5">
      <w:start w:val="1"/>
      <w:numFmt w:val="bullet"/>
      <w:lvlText w:val="•"/>
      <w:lvlJc w:val="left"/>
      <w:pPr>
        <w:ind w:left="3305" w:hanging="310"/>
      </w:pPr>
      <w:rPr>
        <w:rFonts w:hint="default"/>
      </w:rPr>
    </w:lvl>
    <w:lvl w:ilvl="6">
      <w:start w:val="1"/>
      <w:numFmt w:val="bullet"/>
      <w:lvlText w:val="•"/>
      <w:lvlJc w:val="left"/>
      <w:pPr>
        <w:ind w:left="3946" w:hanging="310"/>
      </w:pPr>
      <w:rPr>
        <w:rFonts w:hint="default"/>
      </w:rPr>
    </w:lvl>
    <w:lvl w:ilvl="7">
      <w:start w:val="1"/>
      <w:numFmt w:val="bullet"/>
      <w:lvlText w:val="•"/>
      <w:lvlJc w:val="left"/>
      <w:pPr>
        <w:ind w:left="4587" w:hanging="310"/>
      </w:pPr>
      <w:rPr>
        <w:rFonts w:hint="default"/>
      </w:rPr>
    </w:lvl>
    <w:lvl w:ilvl="8">
      <w:start w:val="1"/>
      <w:numFmt w:val="bullet"/>
      <w:lvlText w:val="•"/>
      <w:lvlJc w:val="left"/>
      <w:pPr>
        <w:ind w:left="5228" w:hanging="310"/>
      </w:pPr>
      <w:rPr>
        <w:rFonts w:hint="default"/>
      </w:rPr>
    </w:lvl>
  </w:abstractNum>
  <w:abstractNum w:abstractNumId="2">
    <w:multiLevelType w:val="hybridMultilevel"/>
    <w:lvl w:ilvl="0">
      <w:start w:val="1"/>
      <w:numFmt w:val="decimal"/>
      <w:lvlText w:val="%1."/>
      <w:lvlJc w:val="left"/>
      <w:pPr>
        <w:ind w:left="110" w:hanging="341"/>
        <w:jc w:val="left"/>
      </w:pPr>
      <w:rPr>
        <w:rFonts w:hint="default" w:ascii="Times New Roman" w:hAnsi="Times New Roman" w:eastAsia="Times New Roman" w:cs="Times New Roman"/>
        <w:color w:val="231F20"/>
        <w:spacing w:val="-22"/>
        <w:w w:val="99"/>
        <w:sz w:val="22"/>
        <w:szCs w:val="22"/>
      </w:rPr>
    </w:lvl>
    <w:lvl w:ilvl="1">
      <w:start w:val="1"/>
      <w:numFmt w:val="bullet"/>
      <w:lvlText w:val="•"/>
      <w:lvlJc w:val="left"/>
      <w:pPr>
        <w:ind w:left="759" w:hanging="341"/>
      </w:pPr>
      <w:rPr>
        <w:rFonts w:hint="default"/>
      </w:rPr>
    </w:lvl>
    <w:lvl w:ilvl="2">
      <w:start w:val="1"/>
      <w:numFmt w:val="bullet"/>
      <w:lvlText w:val="•"/>
      <w:lvlJc w:val="left"/>
      <w:pPr>
        <w:ind w:left="1398" w:hanging="341"/>
      </w:pPr>
      <w:rPr>
        <w:rFonts w:hint="default"/>
      </w:rPr>
    </w:lvl>
    <w:lvl w:ilvl="3">
      <w:start w:val="1"/>
      <w:numFmt w:val="bullet"/>
      <w:lvlText w:val="•"/>
      <w:lvlJc w:val="left"/>
      <w:pPr>
        <w:ind w:left="2037" w:hanging="341"/>
      </w:pPr>
      <w:rPr>
        <w:rFonts w:hint="default"/>
      </w:rPr>
    </w:lvl>
    <w:lvl w:ilvl="4">
      <w:start w:val="1"/>
      <w:numFmt w:val="bullet"/>
      <w:lvlText w:val="•"/>
      <w:lvlJc w:val="left"/>
      <w:pPr>
        <w:ind w:left="2676" w:hanging="341"/>
      </w:pPr>
      <w:rPr>
        <w:rFonts w:hint="default"/>
      </w:rPr>
    </w:lvl>
    <w:lvl w:ilvl="5">
      <w:start w:val="1"/>
      <w:numFmt w:val="bullet"/>
      <w:lvlText w:val="•"/>
      <w:lvlJc w:val="left"/>
      <w:pPr>
        <w:ind w:left="3315" w:hanging="341"/>
      </w:pPr>
      <w:rPr>
        <w:rFonts w:hint="default"/>
      </w:rPr>
    </w:lvl>
    <w:lvl w:ilvl="6">
      <w:start w:val="1"/>
      <w:numFmt w:val="bullet"/>
      <w:lvlText w:val="•"/>
      <w:lvlJc w:val="left"/>
      <w:pPr>
        <w:ind w:left="3954" w:hanging="341"/>
      </w:pPr>
      <w:rPr>
        <w:rFonts w:hint="default"/>
      </w:rPr>
    </w:lvl>
    <w:lvl w:ilvl="7">
      <w:start w:val="1"/>
      <w:numFmt w:val="bullet"/>
      <w:lvlText w:val="•"/>
      <w:lvlJc w:val="left"/>
      <w:pPr>
        <w:ind w:left="4593" w:hanging="341"/>
      </w:pPr>
      <w:rPr>
        <w:rFonts w:hint="default"/>
      </w:rPr>
    </w:lvl>
    <w:lvl w:ilvl="8">
      <w:start w:val="1"/>
      <w:numFmt w:val="bullet"/>
      <w:lvlText w:val="•"/>
      <w:lvlJc w:val="left"/>
      <w:pPr>
        <w:ind w:left="5232" w:hanging="341"/>
      </w:pPr>
      <w:rPr>
        <w:rFonts w:hint="default"/>
      </w:rPr>
    </w:lvl>
  </w:abstractNum>
  <w:abstractNum w:abstractNumId="1">
    <w:multiLevelType w:val="hybridMultilevel"/>
    <w:lvl w:ilvl="0">
      <w:start w:val="1"/>
      <w:numFmt w:val="bullet"/>
      <w:lvlText w:val="•"/>
      <w:lvlJc w:val="left"/>
      <w:pPr>
        <w:ind w:left="674" w:hanging="284"/>
      </w:pPr>
      <w:rPr>
        <w:rFonts w:hint="default" w:ascii="Times New Roman" w:hAnsi="Times New Roman" w:eastAsia="Times New Roman" w:cs="Times New Roman"/>
        <w:color w:val="231F20"/>
        <w:w w:val="99"/>
        <w:sz w:val="22"/>
        <w:szCs w:val="22"/>
      </w:rPr>
    </w:lvl>
    <w:lvl w:ilvl="1">
      <w:start w:val="1"/>
      <w:numFmt w:val="bullet"/>
      <w:lvlText w:val="•"/>
      <w:lvlJc w:val="left"/>
      <w:pPr>
        <w:ind w:left="1263" w:hanging="284"/>
      </w:pPr>
      <w:rPr>
        <w:rFonts w:hint="default"/>
      </w:rPr>
    </w:lvl>
    <w:lvl w:ilvl="2">
      <w:start w:val="1"/>
      <w:numFmt w:val="bullet"/>
      <w:lvlText w:val="•"/>
      <w:lvlJc w:val="left"/>
      <w:pPr>
        <w:ind w:left="1846" w:hanging="284"/>
      </w:pPr>
      <w:rPr>
        <w:rFonts w:hint="default"/>
      </w:rPr>
    </w:lvl>
    <w:lvl w:ilvl="3">
      <w:start w:val="1"/>
      <w:numFmt w:val="bullet"/>
      <w:lvlText w:val="•"/>
      <w:lvlJc w:val="left"/>
      <w:pPr>
        <w:ind w:left="2429" w:hanging="284"/>
      </w:pPr>
      <w:rPr>
        <w:rFonts w:hint="default"/>
      </w:rPr>
    </w:lvl>
    <w:lvl w:ilvl="4">
      <w:start w:val="1"/>
      <w:numFmt w:val="bullet"/>
      <w:lvlText w:val="•"/>
      <w:lvlJc w:val="left"/>
      <w:pPr>
        <w:ind w:left="3012" w:hanging="284"/>
      </w:pPr>
      <w:rPr>
        <w:rFonts w:hint="default"/>
      </w:rPr>
    </w:lvl>
    <w:lvl w:ilvl="5">
      <w:start w:val="1"/>
      <w:numFmt w:val="bullet"/>
      <w:lvlText w:val="•"/>
      <w:lvlJc w:val="left"/>
      <w:pPr>
        <w:ind w:left="3595" w:hanging="284"/>
      </w:pPr>
      <w:rPr>
        <w:rFonts w:hint="default"/>
      </w:rPr>
    </w:lvl>
    <w:lvl w:ilvl="6">
      <w:start w:val="1"/>
      <w:numFmt w:val="bullet"/>
      <w:lvlText w:val="•"/>
      <w:lvlJc w:val="left"/>
      <w:pPr>
        <w:ind w:left="4178" w:hanging="284"/>
      </w:pPr>
      <w:rPr>
        <w:rFonts w:hint="default"/>
      </w:rPr>
    </w:lvl>
    <w:lvl w:ilvl="7">
      <w:start w:val="1"/>
      <w:numFmt w:val="bullet"/>
      <w:lvlText w:val="•"/>
      <w:lvlJc w:val="left"/>
      <w:pPr>
        <w:ind w:left="4761" w:hanging="284"/>
      </w:pPr>
      <w:rPr>
        <w:rFonts w:hint="default"/>
      </w:rPr>
    </w:lvl>
    <w:lvl w:ilvl="8">
      <w:start w:val="1"/>
      <w:numFmt w:val="bullet"/>
      <w:lvlText w:val="•"/>
      <w:lvlJc w:val="left"/>
      <w:pPr>
        <w:ind w:left="5344" w:hanging="284"/>
      </w:pPr>
      <w:rPr>
        <w:rFonts w:hint="default"/>
      </w:rPr>
    </w:lvl>
  </w:abstractNum>
  <w:abstractNum w:abstractNumId="0">
    <w:multiLevelType w:val="hybridMultilevel"/>
    <w:lvl w:ilvl="0">
      <w:start w:val="1"/>
      <w:numFmt w:val="upperRoman"/>
      <w:lvlText w:val="%1."/>
      <w:lvlJc w:val="left"/>
      <w:pPr>
        <w:ind w:left="110" w:hanging="184"/>
        <w:jc w:val="left"/>
      </w:pPr>
      <w:rPr>
        <w:rFonts w:hint="default" w:ascii="Times New Roman" w:hAnsi="Times New Roman" w:eastAsia="Times New Roman" w:cs="Times New Roman"/>
        <w:color w:val="231F20"/>
        <w:spacing w:val="-12"/>
        <w:w w:val="99"/>
        <w:sz w:val="22"/>
        <w:szCs w:val="22"/>
      </w:rPr>
    </w:lvl>
    <w:lvl w:ilvl="1">
      <w:start w:val="1"/>
      <w:numFmt w:val="upperRoman"/>
      <w:lvlText w:val="%2."/>
      <w:lvlJc w:val="left"/>
      <w:pPr>
        <w:ind w:left="139" w:hanging="214"/>
        <w:jc w:val="right"/>
      </w:pPr>
      <w:rPr>
        <w:rFonts w:hint="default" w:ascii="Times New Roman" w:hAnsi="Times New Roman" w:eastAsia="Times New Roman" w:cs="Times New Roman"/>
        <w:b/>
        <w:bCs/>
        <w:color w:val="231F20"/>
        <w:w w:val="99"/>
        <w:sz w:val="24"/>
        <w:szCs w:val="24"/>
      </w:rPr>
    </w:lvl>
    <w:lvl w:ilvl="2">
      <w:start w:val="1"/>
      <w:numFmt w:val="bullet"/>
      <w:lvlText w:val="•"/>
      <w:lvlJc w:val="left"/>
      <w:pPr>
        <w:ind w:left="803" w:hanging="214"/>
      </w:pPr>
      <w:rPr>
        <w:rFonts w:hint="default"/>
      </w:rPr>
    </w:lvl>
    <w:lvl w:ilvl="3">
      <w:start w:val="1"/>
      <w:numFmt w:val="bullet"/>
      <w:lvlText w:val="•"/>
      <w:lvlJc w:val="left"/>
      <w:pPr>
        <w:ind w:left="1466" w:hanging="214"/>
      </w:pPr>
      <w:rPr>
        <w:rFonts w:hint="default"/>
      </w:rPr>
    </w:lvl>
    <w:lvl w:ilvl="4">
      <w:start w:val="1"/>
      <w:numFmt w:val="bullet"/>
      <w:lvlText w:val="•"/>
      <w:lvlJc w:val="left"/>
      <w:pPr>
        <w:ind w:left="2130" w:hanging="214"/>
      </w:pPr>
      <w:rPr>
        <w:rFonts w:hint="default"/>
      </w:rPr>
    </w:lvl>
    <w:lvl w:ilvl="5">
      <w:start w:val="1"/>
      <w:numFmt w:val="bullet"/>
      <w:lvlText w:val="•"/>
      <w:lvlJc w:val="left"/>
      <w:pPr>
        <w:ind w:left="2793" w:hanging="214"/>
      </w:pPr>
      <w:rPr>
        <w:rFonts w:hint="default"/>
      </w:rPr>
    </w:lvl>
    <w:lvl w:ilvl="6">
      <w:start w:val="1"/>
      <w:numFmt w:val="bullet"/>
      <w:lvlText w:val="•"/>
      <w:lvlJc w:val="left"/>
      <w:pPr>
        <w:ind w:left="3456" w:hanging="214"/>
      </w:pPr>
      <w:rPr>
        <w:rFonts w:hint="default"/>
      </w:rPr>
    </w:lvl>
    <w:lvl w:ilvl="7">
      <w:start w:val="1"/>
      <w:numFmt w:val="bullet"/>
      <w:lvlText w:val="•"/>
      <w:lvlJc w:val="left"/>
      <w:pPr>
        <w:ind w:left="4120" w:hanging="214"/>
      </w:pPr>
      <w:rPr>
        <w:rFonts w:hint="default"/>
      </w:rPr>
    </w:lvl>
    <w:lvl w:ilvl="8">
      <w:start w:val="1"/>
      <w:numFmt w:val="bullet"/>
      <w:lvlText w:val="•"/>
      <w:lvlJc w:val="left"/>
      <w:pPr>
        <w:ind w:left="4783" w:hanging="214"/>
      </w:pPr>
      <w:rPr>
        <w:rFonts w:hint="default"/>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spacing w:before="1"/>
    </w:pPr>
    <w:rPr>
      <w:rFonts w:ascii="Times New Roman" w:hAnsi="Times New Roman" w:eastAsia="Times New Roman" w:cs="Times New Roman"/>
      <w:sz w:val="22"/>
      <w:szCs w:val="22"/>
    </w:rPr>
  </w:style>
  <w:style w:styleId="Heading1" w:type="paragraph">
    <w:name w:val="Heading 1"/>
    <w:basedOn w:val="Normal"/>
    <w:uiPriority w:val="1"/>
    <w:qFormat/>
    <w:pPr>
      <w:ind w:left="89" w:right="90"/>
      <w:jc w:val="center"/>
      <w:outlineLvl w:val="1"/>
    </w:pPr>
    <w:rPr>
      <w:rFonts w:ascii="Times New Roman" w:hAnsi="Times New Roman" w:eastAsia="Times New Roman" w:cs="Times New Roman"/>
      <w:b/>
      <w:bCs/>
      <w:sz w:val="24"/>
      <w:szCs w:val="24"/>
    </w:rPr>
  </w:style>
  <w:style w:styleId="Heading2" w:type="paragraph">
    <w:name w:val="Heading 2"/>
    <w:basedOn w:val="Normal"/>
    <w:uiPriority w:val="1"/>
    <w:qFormat/>
    <w:pPr>
      <w:ind w:left="674" w:right="67"/>
      <w:outlineLvl w:val="2"/>
    </w:pPr>
    <w:rPr>
      <w:rFonts w:ascii="Times New Roman" w:hAnsi="Times New Roman" w:eastAsia="Times New Roman" w:cs="Times New Roman"/>
      <w:b/>
      <w:bCs/>
      <w:sz w:val="22"/>
      <w:szCs w:val="22"/>
    </w:rPr>
  </w:style>
  <w:style w:styleId="ListParagraph" w:type="paragraph">
    <w:name w:val="List Paragraph"/>
    <w:basedOn w:val="Normal"/>
    <w:uiPriority w:val="1"/>
    <w:qFormat/>
    <w:pPr>
      <w:spacing w:before="11"/>
      <w:ind w:left="110" w:hanging="284"/>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yperlink" Target="http://www.irort.ru/" TargetMode="External"/><Relationship Id="rId10" Type="http://schemas.openxmlformats.org/officeDocument/2006/relationships/hyperlink" Target="mailto:irort2011@gmail.com" TargetMode="External"/><Relationship Id="rId11" Type="http://schemas.openxmlformats.org/officeDocument/2006/relationships/hyperlink" Target="mailto:1@gmail.com"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Дошкола (Манюрова) пособие.indd</dc:title>
  <dcterms:created xsi:type="dcterms:W3CDTF">2016-02-14T13:12:42Z</dcterms:created>
  <dcterms:modified xsi:type="dcterms:W3CDTF">2016-02-14T13:12:42Z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2015-12-25T00:00:00Z</vt:filetime>
  </property>
  <property fmtid="{D5CDD505-2E9C-101B-9397-08002B2CF9AE}" pid="3" name="Creator">
    <vt:lpwstr>Adobe InDesign CS6 (Windows)</vt:lpwstr>
  </property>
  <property fmtid="{D5CDD505-2E9C-101B-9397-08002B2CF9AE}" pid="4" name="LastSaved">
    <vt:filetime>2016-02-14T00:00:00Z</vt:filetime>
  </property>
</Properties>
</file>